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232" w14:textId="33A6F900" w:rsidR="00507DA2" w:rsidRPr="000C5E3D" w:rsidRDefault="000C5E3D" w:rsidP="000C5E3D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Lunchtime Sorting P</w:t>
      </w:r>
      <w:r w:rsidR="00E62CC5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ost</w:t>
      </w: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-Project</w:t>
      </w:r>
      <w:r w:rsidR="00507DA2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Audi</w:t>
      </w:r>
      <w:r w:rsidR="00F47ACF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t</w:t>
      </w:r>
      <w:proofErr w:type="spellStart"/>
    </w:p>
    <w:p w14:paraId="3F077201" w14:textId="7A3750EF" w:rsidR="00FD739B" w:rsidRDefault="00FD739B" w:rsidP="00507DA2">
      <w:pPr>
        <w:rPr>
          <w:rFonts w:ascii="Gilroy Light" w:eastAsia="Times New Roman" w:hAnsi="Gilroy Light" w:cs="Times New Roman"/>
          <w:color w:val="000000"/>
        </w:rPr>
      </w:pPr>
      <w:proofErr w:type="spellEnd"/>
    </w:p>
    <w:p w14:paraId="5FFD7118" w14:textId="59D86B41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  <w:u w:val="single"/>
        </w:rPr>
      </w:pPr>
      <w:r w:rsidRPr="00507DA2">
        <w:rPr>
          <w:rFonts w:ascii="Gilroy Light" w:eastAsia="Times New Roman" w:hAnsi="Gilroy Light" w:cs="Times New Roman"/>
          <w:color w:val="000000"/>
        </w:rPr>
        <w:t xml:space="preserve">School Name: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</w:p>
    <w:p w14:paraId="2B32F9F5" w14:textId="77777777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</w:rPr>
      </w:pPr>
      <w:r w:rsidRPr="00507DA2">
        <w:rPr>
          <w:rFonts w:ascii="Cambria" w:eastAsia="Times New Roman" w:hAnsi="Cambria" w:cs="Cambria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5842"/>
      </w:tblGrid>
      <w:tr w:rsidR="000C5E3D" w:rsidRPr="000C5E3D" w14:paraId="7C61E48F" w14:textId="77777777" w:rsidTr="000C5E3D">
        <w:trPr>
          <w:trHeight w:val="49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A7E22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3925DB7C" w14:textId="520D353F" w:rsidR="000C5E3D" w:rsidRPr="000C5E3D" w:rsidRDefault="00E62CC5" w:rsidP="000C5E3D">
            <w:pPr>
              <w:rPr>
                <w:rFonts w:ascii="Gilroy ExtraBold" w:eastAsia="Times New Roman" w:hAnsi="Gilroy ExtraBold" w:cs="Times New Roman"/>
                <w:b/>
                <w:bCs/>
                <w:color w:val="000000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After</w:t>
            </w:r>
            <w:r w:rsidR="000C5E3D" w:rsidRPr="000C5E3D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Grades of Green Lunchtime Sorting Program</w:t>
            </w:r>
            <w:r w:rsidR="000C5E3D" w:rsidRPr="000C5E3D">
              <w:rPr>
                <w:rFonts w:ascii="Cambria" w:eastAsia="Times New Roman" w:hAnsi="Cambria" w:cs="Cambria"/>
                <w:b/>
                <w:bCs/>
                <w:color w:val="000000"/>
              </w:rPr>
              <w:t> </w:t>
            </w:r>
          </w:p>
        </w:tc>
      </w:tr>
      <w:tr w:rsidR="000C5E3D" w:rsidRPr="000C5E3D" w14:paraId="5DC7A47F" w14:textId="77777777" w:rsidTr="000C5E3D">
        <w:trPr>
          <w:trHeight w:val="49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AB6C3" w14:textId="77777777" w:rsid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# </w:t>
            </w:r>
            <w:proofErr w:type="gramStart"/>
            <w:r w:rsidRPr="000C5E3D">
              <w:rPr>
                <w:rFonts w:ascii="Gilroy Light" w:eastAsia="Times New Roman" w:hAnsi="Gilroy Light" w:cs="Times New Roman"/>
                <w:color w:val="000000"/>
              </w:rPr>
              <w:t>of</w:t>
            </w:r>
            <w:proofErr w:type="gramEnd"/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 trash bags used at lunch time </w:t>
            </w:r>
          </w:p>
          <w:p w14:paraId="528A2AD9" w14:textId="10061A46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>(</w:t>
            </w:r>
            <w:proofErr w:type="gramStart"/>
            <w:r w:rsidRPr="000C5E3D">
              <w:rPr>
                <w:rFonts w:ascii="Gilroy Light" w:eastAsia="Times New Roman" w:hAnsi="Gilroy Light" w:cs="Times New Roman"/>
                <w:color w:val="000000"/>
              </w:rPr>
              <w:t>only</w:t>
            </w:r>
            <w:proofErr w:type="gramEnd"/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 per day)</w:t>
            </w: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AAC10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0C5E3D" w:rsidRPr="000C5E3D" w14:paraId="39368F35" w14:textId="77777777" w:rsidTr="000C5E3D">
        <w:trPr>
          <w:trHeight w:val="49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E8F4D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# </w:t>
            </w:r>
            <w:proofErr w:type="gramStart"/>
            <w:r w:rsidRPr="000C5E3D">
              <w:rPr>
                <w:rFonts w:ascii="Gilroy Light" w:eastAsia="Times New Roman" w:hAnsi="Gilroy Light" w:cs="Times New Roman"/>
                <w:color w:val="000000"/>
              </w:rPr>
              <w:t>of</w:t>
            </w:r>
            <w:proofErr w:type="gramEnd"/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 trash bins in the eating area(s)</w:t>
            </w: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C5DC8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0C5E3D" w:rsidRPr="000C5E3D" w14:paraId="1E831BE7" w14:textId="77777777" w:rsidTr="000C5E3D">
        <w:trPr>
          <w:trHeight w:val="73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0BE04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# </w:t>
            </w:r>
            <w:proofErr w:type="gramStart"/>
            <w:r w:rsidRPr="000C5E3D">
              <w:rPr>
                <w:rFonts w:ascii="Gilroy Light" w:eastAsia="Times New Roman" w:hAnsi="Gilroy Light" w:cs="Times New Roman"/>
                <w:color w:val="000000"/>
              </w:rPr>
              <w:t>of</w:t>
            </w:r>
            <w:proofErr w:type="gramEnd"/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 trash bins throughout campus paired with a recycling can</w:t>
            </w: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69084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0C5E3D" w:rsidRPr="000C5E3D" w14:paraId="35C20869" w14:textId="77777777" w:rsidTr="000C5E3D">
        <w:trPr>
          <w:trHeight w:val="73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F5A0E" w14:textId="77777777" w:rsid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# </w:t>
            </w:r>
            <w:proofErr w:type="gramStart"/>
            <w:r w:rsidRPr="000C5E3D">
              <w:rPr>
                <w:rFonts w:ascii="Gilroy Light" w:eastAsia="Times New Roman" w:hAnsi="Gilroy Light" w:cs="Times New Roman"/>
                <w:color w:val="000000"/>
              </w:rPr>
              <w:t>of</w:t>
            </w:r>
            <w:proofErr w:type="gramEnd"/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 trash dumpsters and size </w:t>
            </w:r>
          </w:p>
          <w:p w14:paraId="26D241D0" w14:textId="62B22DAE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>(</w:t>
            </w:r>
            <w:proofErr w:type="gramStart"/>
            <w:r w:rsidRPr="000C5E3D">
              <w:rPr>
                <w:rFonts w:ascii="Gilroy Light" w:eastAsia="Times New Roman" w:hAnsi="Gilroy Light" w:cs="Times New Roman"/>
                <w:color w:val="000000"/>
              </w:rPr>
              <w:t>ask</w:t>
            </w:r>
            <w:proofErr w:type="gramEnd"/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 your custodial staff!)</w:t>
            </w:r>
            <w:r w:rsidRPr="000C5E3D">
              <w:rPr>
                <w:rFonts w:ascii="Cambria" w:eastAsia="Times New Roman" w:hAnsi="Cambria" w:cs="Cambria"/>
                <w:color w:val="000000"/>
              </w:rPr>
              <w:t> 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39AAE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0C5E3D" w:rsidRPr="000C5E3D" w14:paraId="57C318D2" w14:textId="77777777" w:rsidTr="000C5E3D">
        <w:trPr>
          <w:trHeight w:val="480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98014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# </w:t>
            </w:r>
            <w:proofErr w:type="gramStart"/>
            <w:r w:rsidRPr="000C5E3D">
              <w:rPr>
                <w:rFonts w:ascii="Gilroy Light" w:eastAsia="Times New Roman" w:hAnsi="Gilroy Light" w:cs="Times New Roman"/>
                <w:color w:val="000000"/>
              </w:rPr>
              <w:t>of</w:t>
            </w:r>
            <w:proofErr w:type="gramEnd"/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 recycle bins</w:t>
            </w: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37A9A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0C5E3D" w:rsidRPr="000C5E3D" w14:paraId="627A9929" w14:textId="77777777" w:rsidTr="000C5E3D">
        <w:trPr>
          <w:trHeight w:val="510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C16F0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# </w:t>
            </w:r>
            <w:proofErr w:type="gramStart"/>
            <w:r w:rsidRPr="000C5E3D">
              <w:rPr>
                <w:rFonts w:ascii="Gilroy Light" w:eastAsia="Times New Roman" w:hAnsi="Gilroy Light" w:cs="Times New Roman"/>
                <w:color w:val="000000"/>
              </w:rPr>
              <w:t>of</w:t>
            </w:r>
            <w:proofErr w:type="gramEnd"/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 recycle dumpsters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8EF8B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0C5E3D" w:rsidRPr="000C5E3D" w14:paraId="71ED073F" w14:textId="77777777" w:rsidTr="000C5E3D">
        <w:trPr>
          <w:trHeight w:val="49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2A8CB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# </w:t>
            </w:r>
            <w:proofErr w:type="gramStart"/>
            <w:r w:rsidRPr="000C5E3D">
              <w:rPr>
                <w:rFonts w:ascii="Gilroy Light" w:eastAsia="Times New Roman" w:hAnsi="Gilroy Light" w:cs="Times New Roman"/>
                <w:color w:val="000000"/>
              </w:rPr>
              <w:t>of</w:t>
            </w:r>
            <w:proofErr w:type="gramEnd"/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 food waste/organics/compost bins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220A1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  <w:p w14:paraId="324A92C3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</w:tbl>
    <w:p w14:paraId="3728D783" w14:textId="10641ABC" w:rsidR="00507DA2" w:rsidRDefault="00507DA2" w:rsidP="00507DA2">
      <w:pPr>
        <w:rPr>
          <w:rFonts w:ascii="Gilroy Light" w:eastAsia="Times New Roman" w:hAnsi="Gilroy Light" w:cs="Times New Roman"/>
          <w:color w:val="000000"/>
        </w:rPr>
      </w:pPr>
    </w:p>
    <w:p w14:paraId="1A84FFBC" w14:textId="2249C071" w:rsidR="006805ED" w:rsidRDefault="00E62CC5" w:rsidP="006805ED">
      <w:pPr>
        <w:rPr>
          <w:rFonts w:ascii="Gilroy Light" w:eastAsia="Times New Roman" w:hAnsi="Gilroy Light" w:cs="Times New Roman"/>
          <w:color w:val="000000"/>
          <w:sz w:val="28"/>
          <w:szCs w:val="28"/>
        </w:rPr>
      </w:pPr>
      <w:r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  <w:t>Your Impact</w:t>
      </w:r>
      <w:r w:rsidR="006805ED" w:rsidRPr="006805ED"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  <w:t>:</w:t>
      </w:r>
      <w:r w:rsidR="006805ED" w:rsidRPr="006805ED">
        <w:rPr>
          <w:rFonts w:ascii="Gilroy Light" w:eastAsia="Times New Roman" w:hAnsi="Gilroy Light" w:cs="Times New Roman"/>
          <w:color w:val="000000"/>
          <w:sz w:val="32"/>
          <w:szCs w:val="32"/>
        </w:rPr>
        <w:t xml:space="preserve"> </w:t>
      </w:r>
      <w:r w:rsidR="006805ED" w:rsidRPr="006805ED">
        <w:rPr>
          <w:rFonts w:ascii="Gilroy Light" w:eastAsia="Times New Roman" w:hAnsi="Gilroy Light" w:cs="Times New Roman"/>
          <w:color w:val="000000"/>
          <w:sz w:val="28"/>
          <w:szCs w:val="28"/>
        </w:rPr>
        <w:t xml:space="preserve">How many bags of trash </w:t>
      </w:r>
      <w:r>
        <w:rPr>
          <w:rFonts w:ascii="Gilroy Light" w:eastAsia="Times New Roman" w:hAnsi="Gilroy Light" w:cs="Times New Roman"/>
          <w:color w:val="000000"/>
          <w:sz w:val="28"/>
          <w:szCs w:val="28"/>
        </w:rPr>
        <w:t>did you</w:t>
      </w:r>
      <w:r w:rsidR="006805ED" w:rsidRPr="006805ED">
        <w:rPr>
          <w:rFonts w:ascii="Gilroy Light" w:eastAsia="Times New Roman" w:hAnsi="Gilroy Light" w:cs="Times New Roman"/>
          <w:color w:val="000000"/>
          <w:sz w:val="28"/>
          <w:szCs w:val="28"/>
        </w:rPr>
        <w:t xml:space="preserve"> divert from landfills?</w:t>
      </w:r>
      <w:r w:rsidR="006805ED" w:rsidRPr="006805ED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6805ED" w:rsidRPr="006805ED">
        <w:rPr>
          <w:rFonts w:ascii="Gilroy Light" w:eastAsia="Times New Roman" w:hAnsi="Gilroy Light" w:cs="Times New Roman"/>
          <w:color w:val="000000"/>
          <w:sz w:val="28"/>
          <w:szCs w:val="28"/>
        </w:rPr>
        <w:t xml:space="preserve"> </w:t>
      </w:r>
    </w:p>
    <w:p w14:paraId="6C87282A" w14:textId="149B07C0" w:rsidR="006805ED" w:rsidRPr="006805ED" w:rsidRDefault="006805ED" w:rsidP="006805ED">
      <w:pPr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</w:pPr>
      <w:r w:rsidRPr="006805ED"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  <w:tab/>
      </w:r>
      <w:r w:rsidRPr="006805ED"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  <w:tab/>
      </w:r>
      <w:r w:rsidRPr="006805ED"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  <w:tab/>
      </w:r>
      <w:r w:rsidRPr="006805ED"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  <w:tab/>
      </w:r>
    </w:p>
    <w:p w14:paraId="181CB5CB" w14:textId="7A00220E" w:rsidR="006805ED" w:rsidRDefault="006805ED" w:rsidP="006805ED">
      <w:pPr>
        <w:rPr>
          <w:rFonts w:ascii="Gilroy Light" w:eastAsia="Times New Roman" w:hAnsi="Gilroy Light" w:cs="Times New Roman"/>
          <w:color w:val="000000"/>
          <w:sz w:val="22"/>
          <w:szCs w:val="22"/>
        </w:rPr>
      </w:pPr>
    </w:p>
    <w:p w14:paraId="2076DAD4" w14:textId="520DD517" w:rsidR="006805ED" w:rsidRPr="006805ED" w:rsidRDefault="00E62CC5" w:rsidP="006805ED">
      <w:pPr>
        <w:rPr>
          <w:rFonts w:ascii="Gilroy Light" w:eastAsia="Times New Roman" w:hAnsi="Gilroy Light" w:cs="Times New Roman"/>
          <w:color w:val="000000"/>
          <w:sz w:val="28"/>
          <w:szCs w:val="28"/>
        </w:rPr>
      </w:pPr>
      <w:r w:rsidRPr="00E62CC5">
        <w:rPr>
          <w:rFonts w:ascii="Gilroy Light" w:eastAsia="Times New Roman" w:hAnsi="Gilroy Light" w:cs="Times New Roman"/>
          <w:color w:val="000000"/>
          <w:sz w:val="28"/>
          <w:szCs w:val="28"/>
        </w:rPr>
        <w:t>Did you meet your goal?</w:t>
      </w:r>
    </w:p>
    <w:p w14:paraId="3D245A07" w14:textId="77777777" w:rsidR="00E62CC5" w:rsidRPr="006805ED" w:rsidRDefault="00E62CC5" w:rsidP="00E62CC5">
      <w:pPr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</w:pPr>
      <w:r w:rsidRPr="006805ED"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  <w:tab/>
      </w:r>
      <w:r w:rsidRPr="006805ED"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  <w:tab/>
      </w:r>
      <w:r w:rsidRPr="006805ED"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  <w:tab/>
      </w:r>
      <w:r w:rsidRPr="006805ED"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  <w:tab/>
      </w:r>
    </w:p>
    <w:p w14:paraId="6B62481B" w14:textId="77777777" w:rsidR="006805ED" w:rsidRPr="00507DA2" w:rsidRDefault="006805ED" w:rsidP="00507DA2">
      <w:pPr>
        <w:rPr>
          <w:rFonts w:ascii="Gilroy Light" w:eastAsia="Times New Roman" w:hAnsi="Gilroy Light" w:cs="Times New Roman"/>
          <w:color w:val="000000"/>
        </w:rPr>
      </w:pPr>
    </w:p>
    <w:sectPr w:rsidR="006805E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B283" w14:textId="77777777" w:rsidR="00CE605F" w:rsidRDefault="00CE605F" w:rsidP="00384606">
      <w:r>
        <w:separator/>
      </w:r>
    </w:p>
  </w:endnote>
  <w:endnote w:type="continuationSeparator" w:id="0">
    <w:p w14:paraId="189751C7" w14:textId="77777777" w:rsidR="00CE605F" w:rsidRDefault="00CE605F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1AB7" w14:textId="77777777" w:rsidR="00CE605F" w:rsidRDefault="00CE605F" w:rsidP="00384606">
      <w:r>
        <w:separator/>
      </w:r>
    </w:p>
  </w:footnote>
  <w:footnote w:type="continuationSeparator" w:id="0">
    <w:p w14:paraId="28C5EC47" w14:textId="77777777" w:rsidR="00CE605F" w:rsidRDefault="00CE605F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5"/>
    <w:lvlOverride w:ilvl="0"/>
  </w:num>
  <w:num w:numId="13">
    <w:abstractNumId w:val="11"/>
  </w:num>
  <w:num w:numId="14">
    <w:abstractNumId w:val="11"/>
    <w:lvlOverride w:ilv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10400E"/>
    <w:rsid w:val="001101C3"/>
    <w:rsid w:val="001315CE"/>
    <w:rsid w:val="0013257A"/>
    <w:rsid w:val="00146E46"/>
    <w:rsid w:val="00173C08"/>
    <w:rsid w:val="00183389"/>
    <w:rsid w:val="00202230"/>
    <w:rsid w:val="002445E1"/>
    <w:rsid w:val="002A4BAC"/>
    <w:rsid w:val="003357F2"/>
    <w:rsid w:val="00384606"/>
    <w:rsid w:val="003C6786"/>
    <w:rsid w:val="003D6B68"/>
    <w:rsid w:val="004A5F34"/>
    <w:rsid w:val="004C4496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19F7"/>
    <w:rsid w:val="007A79AD"/>
    <w:rsid w:val="007B7D51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63943"/>
    <w:rsid w:val="00B705B3"/>
    <w:rsid w:val="00B93ED8"/>
    <w:rsid w:val="00BE518F"/>
    <w:rsid w:val="00C06D0C"/>
    <w:rsid w:val="00C11911"/>
    <w:rsid w:val="00C23D6B"/>
    <w:rsid w:val="00C57089"/>
    <w:rsid w:val="00C827FC"/>
    <w:rsid w:val="00C96044"/>
    <w:rsid w:val="00CA0DF7"/>
    <w:rsid w:val="00CE605F"/>
    <w:rsid w:val="00D14774"/>
    <w:rsid w:val="00D66A2D"/>
    <w:rsid w:val="00D867FB"/>
    <w:rsid w:val="00DB6D77"/>
    <w:rsid w:val="00E2338B"/>
    <w:rsid w:val="00E25E5A"/>
    <w:rsid w:val="00E34050"/>
    <w:rsid w:val="00E62CC5"/>
    <w:rsid w:val="00E91CF9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3</cp:revision>
  <cp:lastPrinted>2021-08-12T16:24:00Z</cp:lastPrinted>
  <dcterms:created xsi:type="dcterms:W3CDTF">2021-09-29T15:45:00Z</dcterms:created>
  <dcterms:modified xsi:type="dcterms:W3CDTF">2021-09-29T15:46:00Z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