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34C9" w14:textId="77777777" w:rsidR="008858A3" w:rsidRDefault="000F24D7">
      <w:pPr>
        <w:spacing w:line="240" w:lineRule="auto"/>
        <w:jc w:val="center"/>
      </w:pPr>
      <w:r>
        <w:rPr>
          <w:rFonts w:ascii="Gilroy ExtraBold" w:eastAsia="Gilroy ExtraBold" w:hAnsi="Gilroy ExtraBold" w:cs="Gilroy ExtraBold"/>
          <w:b/>
          <w:color w:val="4D9836"/>
          <w:sz w:val="40"/>
          <w:szCs w:val="40"/>
        </w:rPr>
        <w:t>Green Your Holidays Post Holiday Worksheet</w:t>
      </w:r>
    </w:p>
    <w:p w14:paraId="5114EEEA" w14:textId="77777777" w:rsidR="008858A3" w:rsidRDefault="008858A3"/>
    <w:p w14:paraId="2B1E766E" w14:textId="77777777" w:rsidR="008858A3" w:rsidRDefault="000F24D7">
      <w:r>
        <w:rPr>
          <w:b/>
          <w:sz w:val="24"/>
          <w:szCs w:val="24"/>
          <w:highlight w:val="white"/>
        </w:rPr>
        <w:t>How to use this worksheet:</w:t>
      </w:r>
      <w:r>
        <w:rPr>
          <w:sz w:val="24"/>
          <w:szCs w:val="24"/>
          <w:highlight w:val="white"/>
        </w:rPr>
        <w:t xml:space="preserve"> Whether you are doing this project at school and or at home, participants will record their observations during their celebration and note which actions they took at the end of their celebration. Record the number of students that have also completed the </w:t>
      </w:r>
      <w:r>
        <w:rPr>
          <w:sz w:val="24"/>
          <w:szCs w:val="24"/>
          <w:highlight w:val="white"/>
        </w:rPr>
        <w:t xml:space="preserve">tasks in the checklist using numbers or tally marks. </w:t>
      </w:r>
    </w:p>
    <w:p w14:paraId="4AB21142" w14:textId="77777777" w:rsidR="008858A3" w:rsidRDefault="008858A3"/>
    <w:tbl>
      <w:tblPr>
        <w:tblStyle w:val="a"/>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5"/>
        <w:gridCol w:w="3930"/>
      </w:tblGrid>
      <w:tr w:rsidR="008858A3" w14:paraId="61AAF921" w14:textId="77777777">
        <w:tc>
          <w:tcPr>
            <w:tcW w:w="5715" w:type="dxa"/>
            <w:shd w:val="clear" w:color="auto" w:fill="D9D9D9"/>
            <w:tcMar>
              <w:top w:w="100" w:type="dxa"/>
              <w:left w:w="100" w:type="dxa"/>
              <w:bottom w:w="100" w:type="dxa"/>
              <w:right w:w="100" w:type="dxa"/>
            </w:tcMar>
          </w:tcPr>
          <w:p w14:paraId="2C4CECC4" w14:textId="77777777" w:rsidR="008858A3" w:rsidRDefault="000F24D7">
            <w:pPr>
              <w:widowControl w:val="0"/>
              <w:pBdr>
                <w:top w:val="nil"/>
                <w:left w:val="nil"/>
                <w:bottom w:val="nil"/>
                <w:right w:val="nil"/>
                <w:between w:val="nil"/>
              </w:pBdr>
              <w:spacing w:line="240" w:lineRule="auto"/>
              <w:rPr>
                <w:color w:val="6AA84F"/>
              </w:rPr>
            </w:pPr>
            <w:r>
              <w:rPr>
                <w:color w:val="6AA84F"/>
              </w:rPr>
              <w:t xml:space="preserve">Actions Taken After the Celebration </w:t>
            </w:r>
          </w:p>
        </w:tc>
        <w:tc>
          <w:tcPr>
            <w:tcW w:w="3930" w:type="dxa"/>
            <w:shd w:val="clear" w:color="auto" w:fill="D9D9D9"/>
            <w:tcMar>
              <w:top w:w="100" w:type="dxa"/>
              <w:left w:w="100" w:type="dxa"/>
              <w:bottom w:w="100" w:type="dxa"/>
              <w:right w:w="100" w:type="dxa"/>
            </w:tcMar>
          </w:tcPr>
          <w:p w14:paraId="1E23E23D" w14:textId="77777777" w:rsidR="008858A3" w:rsidRDefault="000F24D7">
            <w:pPr>
              <w:widowControl w:val="0"/>
              <w:spacing w:line="240" w:lineRule="auto"/>
              <w:rPr>
                <w:color w:val="4D9836"/>
                <w:sz w:val="24"/>
                <w:szCs w:val="24"/>
              </w:rPr>
            </w:pPr>
            <w:r>
              <w:rPr>
                <w:color w:val="4D9836"/>
                <w:sz w:val="24"/>
                <w:szCs w:val="24"/>
              </w:rPr>
              <w:t>Student Actions (#s or tally marks)</w:t>
            </w:r>
          </w:p>
        </w:tc>
      </w:tr>
      <w:tr w:rsidR="008858A3" w14:paraId="6273A022" w14:textId="77777777">
        <w:tc>
          <w:tcPr>
            <w:tcW w:w="5715" w:type="dxa"/>
            <w:shd w:val="clear" w:color="auto" w:fill="auto"/>
            <w:tcMar>
              <w:top w:w="100" w:type="dxa"/>
              <w:left w:w="100" w:type="dxa"/>
              <w:bottom w:w="100" w:type="dxa"/>
              <w:right w:w="100" w:type="dxa"/>
            </w:tcMar>
          </w:tcPr>
          <w:p w14:paraId="77243EF3" w14:textId="77777777" w:rsidR="008858A3" w:rsidRDefault="000F24D7">
            <w:r>
              <w:rPr>
                <w:sz w:val="24"/>
                <w:szCs w:val="24"/>
                <w:highlight w:val="white"/>
              </w:rPr>
              <w:t>Encouraged others to reuse items for another gift</w:t>
            </w:r>
          </w:p>
        </w:tc>
        <w:tc>
          <w:tcPr>
            <w:tcW w:w="3930" w:type="dxa"/>
            <w:shd w:val="clear" w:color="auto" w:fill="auto"/>
            <w:tcMar>
              <w:top w:w="100" w:type="dxa"/>
              <w:left w:w="100" w:type="dxa"/>
              <w:bottom w:w="100" w:type="dxa"/>
              <w:right w:w="100" w:type="dxa"/>
            </w:tcMar>
          </w:tcPr>
          <w:p w14:paraId="448FF9EC" w14:textId="77777777" w:rsidR="008858A3" w:rsidRDefault="008858A3">
            <w:pPr>
              <w:widowControl w:val="0"/>
              <w:pBdr>
                <w:top w:val="nil"/>
                <w:left w:val="nil"/>
                <w:bottom w:val="nil"/>
                <w:right w:val="nil"/>
                <w:between w:val="nil"/>
              </w:pBdr>
              <w:spacing w:line="240" w:lineRule="auto"/>
            </w:pPr>
          </w:p>
        </w:tc>
      </w:tr>
      <w:tr w:rsidR="008858A3" w14:paraId="1EEF70D0" w14:textId="77777777">
        <w:tc>
          <w:tcPr>
            <w:tcW w:w="5715" w:type="dxa"/>
            <w:shd w:val="clear" w:color="auto" w:fill="auto"/>
            <w:tcMar>
              <w:top w:w="100" w:type="dxa"/>
              <w:left w:w="100" w:type="dxa"/>
              <w:bottom w:w="100" w:type="dxa"/>
              <w:right w:w="100" w:type="dxa"/>
            </w:tcMar>
          </w:tcPr>
          <w:p w14:paraId="08D32A8C" w14:textId="77777777" w:rsidR="008858A3" w:rsidRDefault="000F24D7">
            <w:r>
              <w:rPr>
                <w:sz w:val="24"/>
                <w:szCs w:val="24"/>
                <w:highlight w:val="white"/>
              </w:rPr>
              <w:t>Sorted through the recycling bin to make sure the right items are in there</w:t>
            </w:r>
          </w:p>
        </w:tc>
        <w:tc>
          <w:tcPr>
            <w:tcW w:w="3930" w:type="dxa"/>
            <w:shd w:val="clear" w:color="auto" w:fill="auto"/>
            <w:tcMar>
              <w:top w:w="100" w:type="dxa"/>
              <w:left w:w="100" w:type="dxa"/>
              <w:bottom w:w="100" w:type="dxa"/>
              <w:right w:w="100" w:type="dxa"/>
            </w:tcMar>
          </w:tcPr>
          <w:p w14:paraId="2813E972" w14:textId="77777777" w:rsidR="008858A3" w:rsidRDefault="008858A3">
            <w:pPr>
              <w:widowControl w:val="0"/>
              <w:pBdr>
                <w:top w:val="nil"/>
                <w:left w:val="nil"/>
                <w:bottom w:val="nil"/>
                <w:right w:val="nil"/>
                <w:between w:val="nil"/>
              </w:pBdr>
              <w:spacing w:line="240" w:lineRule="auto"/>
            </w:pPr>
          </w:p>
        </w:tc>
      </w:tr>
      <w:tr w:rsidR="008858A3" w14:paraId="4240B8F6" w14:textId="77777777">
        <w:tc>
          <w:tcPr>
            <w:tcW w:w="5715" w:type="dxa"/>
            <w:shd w:val="clear" w:color="auto" w:fill="auto"/>
            <w:tcMar>
              <w:top w:w="100" w:type="dxa"/>
              <w:left w:w="100" w:type="dxa"/>
              <w:bottom w:w="100" w:type="dxa"/>
              <w:right w:w="100" w:type="dxa"/>
            </w:tcMar>
          </w:tcPr>
          <w:p w14:paraId="62C7B074" w14:textId="77777777" w:rsidR="008858A3" w:rsidRDefault="000F24D7">
            <w:r>
              <w:rPr>
                <w:sz w:val="24"/>
                <w:szCs w:val="24"/>
                <w:highlight w:val="white"/>
              </w:rPr>
              <w:t xml:space="preserve">Saved wrapping items from gifts to </w:t>
            </w:r>
            <w:r>
              <w:rPr>
                <w:sz w:val="24"/>
                <w:szCs w:val="24"/>
              </w:rPr>
              <w:t>reuse them later</w:t>
            </w:r>
          </w:p>
        </w:tc>
        <w:tc>
          <w:tcPr>
            <w:tcW w:w="3930" w:type="dxa"/>
            <w:shd w:val="clear" w:color="auto" w:fill="auto"/>
            <w:tcMar>
              <w:top w:w="100" w:type="dxa"/>
              <w:left w:w="100" w:type="dxa"/>
              <w:bottom w:w="100" w:type="dxa"/>
              <w:right w:w="100" w:type="dxa"/>
            </w:tcMar>
          </w:tcPr>
          <w:p w14:paraId="21C94AA1" w14:textId="77777777" w:rsidR="008858A3" w:rsidRDefault="008858A3">
            <w:pPr>
              <w:widowControl w:val="0"/>
              <w:pBdr>
                <w:top w:val="nil"/>
                <w:left w:val="nil"/>
                <w:bottom w:val="nil"/>
                <w:right w:val="nil"/>
                <w:between w:val="nil"/>
              </w:pBdr>
              <w:spacing w:line="240" w:lineRule="auto"/>
            </w:pPr>
          </w:p>
        </w:tc>
      </w:tr>
      <w:tr w:rsidR="008858A3" w14:paraId="421B4989" w14:textId="77777777">
        <w:tc>
          <w:tcPr>
            <w:tcW w:w="5715" w:type="dxa"/>
            <w:shd w:val="clear" w:color="auto" w:fill="auto"/>
            <w:tcMar>
              <w:top w:w="100" w:type="dxa"/>
              <w:left w:w="100" w:type="dxa"/>
              <w:bottom w:w="100" w:type="dxa"/>
              <w:right w:w="100" w:type="dxa"/>
            </w:tcMar>
          </w:tcPr>
          <w:p w14:paraId="4804913B" w14:textId="77777777" w:rsidR="008858A3" w:rsidRDefault="000F24D7">
            <w:r>
              <w:rPr>
                <w:sz w:val="24"/>
                <w:szCs w:val="24"/>
                <w:highlight w:val="white"/>
              </w:rPr>
              <w:t>Recycled clean paper waste and cardboard boxes</w:t>
            </w:r>
          </w:p>
        </w:tc>
        <w:tc>
          <w:tcPr>
            <w:tcW w:w="3930" w:type="dxa"/>
            <w:shd w:val="clear" w:color="auto" w:fill="auto"/>
            <w:tcMar>
              <w:top w:w="100" w:type="dxa"/>
              <w:left w:w="100" w:type="dxa"/>
              <w:bottom w:w="100" w:type="dxa"/>
              <w:right w:w="100" w:type="dxa"/>
            </w:tcMar>
          </w:tcPr>
          <w:p w14:paraId="7244526E" w14:textId="77777777" w:rsidR="008858A3" w:rsidRDefault="008858A3">
            <w:pPr>
              <w:widowControl w:val="0"/>
              <w:pBdr>
                <w:top w:val="nil"/>
                <w:left w:val="nil"/>
                <w:bottom w:val="nil"/>
                <w:right w:val="nil"/>
                <w:between w:val="nil"/>
              </w:pBdr>
              <w:spacing w:line="240" w:lineRule="auto"/>
            </w:pPr>
          </w:p>
        </w:tc>
      </w:tr>
      <w:tr w:rsidR="008858A3" w14:paraId="508E838B" w14:textId="77777777">
        <w:tc>
          <w:tcPr>
            <w:tcW w:w="5715" w:type="dxa"/>
            <w:shd w:val="clear" w:color="auto" w:fill="auto"/>
            <w:tcMar>
              <w:top w:w="100" w:type="dxa"/>
              <w:left w:w="100" w:type="dxa"/>
              <w:bottom w:w="100" w:type="dxa"/>
              <w:right w:w="100" w:type="dxa"/>
            </w:tcMar>
          </w:tcPr>
          <w:p w14:paraId="2BE0E51D" w14:textId="77777777" w:rsidR="008858A3" w:rsidRDefault="000F24D7">
            <w:r>
              <w:rPr>
                <w:sz w:val="24"/>
                <w:szCs w:val="24"/>
                <w:highlight w:val="white"/>
              </w:rPr>
              <w:t>Froze my leftovers or made something new</w:t>
            </w:r>
          </w:p>
        </w:tc>
        <w:tc>
          <w:tcPr>
            <w:tcW w:w="3930" w:type="dxa"/>
            <w:shd w:val="clear" w:color="auto" w:fill="auto"/>
            <w:tcMar>
              <w:top w:w="100" w:type="dxa"/>
              <w:left w:w="100" w:type="dxa"/>
              <w:bottom w:w="100" w:type="dxa"/>
              <w:right w:w="100" w:type="dxa"/>
            </w:tcMar>
          </w:tcPr>
          <w:p w14:paraId="6DC242EE" w14:textId="77777777" w:rsidR="008858A3" w:rsidRDefault="008858A3">
            <w:pPr>
              <w:widowControl w:val="0"/>
              <w:pBdr>
                <w:top w:val="nil"/>
                <w:left w:val="nil"/>
                <w:bottom w:val="nil"/>
                <w:right w:val="nil"/>
                <w:between w:val="nil"/>
              </w:pBdr>
              <w:spacing w:line="240" w:lineRule="auto"/>
            </w:pPr>
          </w:p>
        </w:tc>
      </w:tr>
      <w:tr w:rsidR="008858A3" w14:paraId="463D3330" w14:textId="77777777">
        <w:trPr>
          <w:trHeight w:val="525"/>
        </w:trPr>
        <w:tc>
          <w:tcPr>
            <w:tcW w:w="5715" w:type="dxa"/>
            <w:shd w:val="clear" w:color="auto" w:fill="auto"/>
            <w:tcMar>
              <w:top w:w="100" w:type="dxa"/>
              <w:left w:w="100" w:type="dxa"/>
              <w:bottom w:w="100" w:type="dxa"/>
              <w:right w:w="100" w:type="dxa"/>
            </w:tcMar>
          </w:tcPr>
          <w:p w14:paraId="065958AC" w14:textId="77777777" w:rsidR="008858A3" w:rsidRDefault="000F24D7">
            <w:r>
              <w:rPr>
                <w:sz w:val="24"/>
                <w:szCs w:val="24"/>
                <w:highlight w:val="white"/>
              </w:rPr>
              <w:t>Organized my decorations to reuse again next year</w:t>
            </w:r>
          </w:p>
        </w:tc>
        <w:tc>
          <w:tcPr>
            <w:tcW w:w="3930" w:type="dxa"/>
            <w:shd w:val="clear" w:color="auto" w:fill="auto"/>
            <w:tcMar>
              <w:top w:w="100" w:type="dxa"/>
              <w:left w:w="100" w:type="dxa"/>
              <w:bottom w:w="100" w:type="dxa"/>
              <w:right w:w="100" w:type="dxa"/>
            </w:tcMar>
          </w:tcPr>
          <w:p w14:paraId="2CAB648D" w14:textId="77777777" w:rsidR="008858A3" w:rsidRDefault="008858A3">
            <w:pPr>
              <w:widowControl w:val="0"/>
              <w:pBdr>
                <w:top w:val="nil"/>
                <w:left w:val="nil"/>
                <w:bottom w:val="nil"/>
                <w:right w:val="nil"/>
                <w:between w:val="nil"/>
              </w:pBdr>
              <w:spacing w:line="240" w:lineRule="auto"/>
            </w:pPr>
          </w:p>
        </w:tc>
      </w:tr>
      <w:tr w:rsidR="008858A3" w14:paraId="3A6FBB7C" w14:textId="77777777">
        <w:tc>
          <w:tcPr>
            <w:tcW w:w="5715" w:type="dxa"/>
            <w:shd w:val="clear" w:color="auto" w:fill="auto"/>
            <w:tcMar>
              <w:top w:w="100" w:type="dxa"/>
              <w:left w:w="100" w:type="dxa"/>
              <w:bottom w:w="100" w:type="dxa"/>
              <w:right w:w="100" w:type="dxa"/>
            </w:tcMar>
          </w:tcPr>
          <w:p w14:paraId="34E19A98" w14:textId="77777777" w:rsidR="008858A3" w:rsidRDefault="000F24D7">
            <w:r>
              <w:rPr>
                <w:sz w:val="24"/>
                <w:szCs w:val="24"/>
                <w:highlight w:val="white"/>
              </w:rPr>
              <w:t xml:space="preserve">Brought </w:t>
            </w:r>
            <w:proofErr w:type="spellStart"/>
            <w:proofErr w:type="gramStart"/>
            <w:r>
              <w:rPr>
                <w:sz w:val="24"/>
                <w:szCs w:val="24"/>
                <w:highlight w:val="white"/>
              </w:rPr>
              <w:t>non perishable</w:t>
            </w:r>
            <w:proofErr w:type="spellEnd"/>
            <w:proofErr w:type="gramEnd"/>
            <w:r>
              <w:rPr>
                <w:sz w:val="24"/>
                <w:szCs w:val="24"/>
                <w:highlight w:val="white"/>
              </w:rPr>
              <w:t xml:space="preserve"> cans of food to my local food bank</w:t>
            </w:r>
          </w:p>
        </w:tc>
        <w:tc>
          <w:tcPr>
            <w:tcW w:w="3930" w:type="dxa"/>
            <w:shd w:val="clear" w:color="auto" w:fill="auto"/>
            <w:tcMar>
              <w:top w:w="100" w:type="dxa"/>
              <w:left w:w="100" w:type="dxa"/>
              <w:bottom w:w="100" w:type="dxa"/>
              <w:right w:w="100" w:type="dxa"/>
            </w:tcMar>
          </w:tcPr>
          <w:p w14:paraId="4DF4911C" w14:textId="77777777" w:rsidR="008858A3" w:rsidRDefault="008858A3">
            <w:pPr>
              <w:widowControl w:val="0"/>
              <w:pBdr>
                <w:top w:val="nil"/>
                <w:left w:val="nil"/>
                <w:bottom w:val="nil"/>
                <w:right w:val="nil"/>
                <w:between w:val="nil"/>
              </w:pBdr>
              <w:spacing w:line="240" w:lineRule="auto"/>
            </w:pPr>
          </w:p>
        </w:tc>
      </w:tr>
      <w:tr w:rsidR="008858A3" w14:paraId="51358780" w14:textId="77777777">
        <w:tc>
          <w:tcPr>
            <w:tcW w:w="5715" w:type="dxa"/>
            <w:shd w:val="clear" w:color="auto" w:fill="auto"/>
            <w:tcMar>
              <w:top w:w="100" w:type="dxa"/>
              <w:left w:w="100" w:type="dxa"/>
              <w:bottom w:w="100" w:type="dxa"/>
              <w:right w:w="100" w:type="dxa"/>
            </w:tcMar>
          </w:tcPr>
          <w:p w14:paraId="6B78557E" w14:textId="77777777" w:rsidR="008858A3" w:rsidRDefault="000F24D7">
            <w:r>
              <w:rPr>
                <w:sz w:val="24"/>
                <w:szCs w:val="24"/>
                <w:highlight w:val="white"/>
              </w:rPr>
              <w:t>Donated my old toys, electronics, and clothes to those in need</w:t>
            </w:r>
          </w:p>
        </w:tc>
        <w:tc>
          <w:tcPr>
            <w:tcW w:w="3930" w:type="dxa"/>
            <w:shd w:val="clear" w:color="auto" w:fill="auto"/>
            <w:tcMar>
              <w:top w:w="100" w:type="dxa"/>
              <w:left w:w="100" w:type="dxa"/>
              <w:bottom w:w="100" w:type="dxa"/>
              <w:right w:w="100" w:type="dxa"/>
            </w:tcMar>
          </w:tcPr>
          <w:p w14:paraId="0274ADA0" w14:textId="77777777" w:rsidR="008858A3" w:rsidRDefault="008858A3">
            <w:pPr>
              <w:widowControl w:val="0"/>
              <w:pBdr>
                <w:top w:val="nil"/>
                <w:left w:val="nil"/>
                <w:bottom w:val="nil"/>
                <w:right w:val="nil"/>
                <w:between w:val="nil"/>
              </w:pBdr>
              <w:spacing w:line="240" w:lineRule="auto"/>
            </w:pPr>
          </w:p>
        </w:tc>
      </w:tr>
      <w:tr w:rsidR="008858A3" w14:paraId="11556757" w14:textId="77777777">
        <w:tc>
          <w:tcPr>
            <w:tcW w:w="5715" w:type="dxa"/>
            <w:shd w:val="clear" w:color="auto" w:fill="auto"/>
            <w:tcMar>
              <w:top w:w="100" w:type="dxa"/>
              <w:left w:w="100" w:type="dxa"/>
              <w:bottom w:w="100" w:type="dxa"/>
              <w:right w:w="100" w:type="dxa"/>
            </w:tcMar>
          </w:tcPr>
          <w:p w14:paraId="0D9C1212" w14:textId="77777777" w:rsidR="008858A3" w:rsidRDefault="000F24D7">
            <w:pPr>
              <w:widowControl w:val="0"/>
              <w:pBdr>
                <w:top w:val="nil"/>
                <w:left w:val="nil"/>
                <w:bottom w:val="nil"/>
                <w:right w:val="nil"/>
                <w:between w:val="nil"/>
              </w:pBdr>
              <w:spacing w:line="240" w:lineRule="auto"/>
            </w:pPr>
            <w:r>
              <w:t>(write your own!)</w:t>
            </w:r>
          </w:p>
        </w:tc>
        <w:tc>
          <w:tcPr>
            <w:tcW w:w="3930" w:type="dxa"/>
            <w:shd w:val="clear" w:color="auto" w:fill="auto"/>
            <w:tcMar>
              <w:top w:w="100" w:type="dxa"/>
              <w:left w:w="100" w:type="dxa"/>
              <w:bottom w:w="100" w:type="dxa"/>
              <w:right w:w="100" w:type="dxa"/>
            </w:tcMar>
          </w:tcPr>
          <w:p w14:paraId="376DFB7B" w14:textId="77777777" w:rsidR="008858A3" w:rsidRDefault="008858A3">
            <w:pPr>
              <w:widowControl w:val="0"/>
              <w:pBdr>
                <w:top w:val="nil"/>
                <w:left w:val="nil"/>
                <w:bottom w:val="nil"/>
                <w:right w:val="nil"/>
                <w:between w:val="nil"/>
              </w:pBdr>
              <w:spacing w:line="240" w:lineRule="auto"/>
            </w:pPr>
          </w:p>
        </w:tc>
      </w:tr>
      <w:tr w:rsidR="008858A3" w14:paraId="7547956B" w14:textId="77777777">
        <w:tc>
          <w:tcPr>
            <w:tcW w:w="5715" w:type="dxa"/>
            <w:shd w:val="clear" w:color="auto" w:fill="auto"/>
            <w:tcMar>
              <w:top w:w="100" w:type="dxa"/>
              <w:left w:w="100" w:type="dxa"/>
              <w:bottom w:w="100" w:type="dxa"/>
              <w:right w:w="100" w:type="dxa"/>
            </w:tcMar>
          </w:tcPr>
          <w:p w14:paraId="146A3D4A" w14:textId="77777777" w:rsidR="008858A3" w:rsidRDefault="008858A3">
            <w:pPr>
              <w:widowControl w:val="0"/>
              <w:pBdr>
                <w:top w:val="nil"/>
                <w:left w:val="nil"/>
                <w:bottom w:val="nil"/>
                <w:right w:val="nil"/>
                <w:between w:val="nil"/>
              </w:pBdr>
              <w:spacing w:line="240" w:lineRule="auto"/>
            </w:pPr>
          </w:p>
        </w:tc>
        <w:tc>
          <w:tcPr>
            <w:tcW w:w="3930" w:type="dxa"/>
            <w:shd w:val="clear" w:color="auto" w:fill="auto"/>
            <w:tcMar>
              <w:top w:w="100" w:type="dxa"/>
              <w:left w:w="100" w:type="dxa"/>
              <w:bottom w:w="100" w:type="dxa"/>
              <w:right w:w="100" w:type="dxa"/>
            </w:tcMar>
          </w:tcPr>
          <w:p w14:paraId="4ABDFAB4" w14:textId="77777777" w:rsidR="008858A3" w:rsidRDefault="008858A3">
            <w:pPr>
              <w:widowControl w:val="0"/>
              <w:pBdr>
                <w:top w:val="nil"/>
                <w:left w:val="nil"/>
                <w:bottom w:val="nil"/>
                <w:right w:val="nil"/>
                <w:between w:val="nil"/>
              </w:pBdr>
              <w:spacing w:line="240" w:lineRule="auto"/>
            </w:pPr>
          </w:p>
        </w:tc>
      </w:tr>
      <w:tr w:rsidR="008858A3" w14:paraId="556752D7" w14:textId="77777777">
        <w:tc>
          <w:tcPr>
            <w:tcW w:w="5715" w:type="dxa"/>
            <w:shd w:val="clear" w:color="auto" w:fill="auto"/>
            <w:tcMar>
              <w:top w:w="100" w:type="dxa"/>
              <w:left w:w="100" w:type="dxa"/>
              <w:bottom w:w="100" w:type="dxa"/>
              <w:right w:w="100" w:type="dxa"/>
            </w:tcMar>
          </w:tcPr>
          <w:p w14:paraId="563C1564" w14:textId="77777777" w:rsidR="008858A3" w:rsidRDefault="008858A3">
            <w:pPr>
              <w:widowControl w:val="0"/>
              <w:pBdr>
                <w:top w:val="nil"/>
                <w:left w:val="nil"/>
                <w:bottom w:val="nil"/>
                <w:right w:val="nil"/>
                <w:between w:val="nil"/>
              </w:pBdr>
              <w:spacing w:line="240" w:lineRule="auto"/>
            </w:pPr>
          </w:p>
        </w:tc>
        <w:tc>
          <w:tcPr>
            <w:tcW w:w="3930" w:type="dxa"/>
            <w:shd w:val="clear" w:color="auto" w:fill="auto"/>
            <w:tcMar>
              <w:top w:w="100" w:type="dxa"/>
              <w:left w:w="100" w:type="dxa"/>
              <w:bottom w:w="100" w:type="dxa"/>
              <w:right w:w="100" w:type="dxa"/>
            </w:tcMar>
          </w:tcPr>
          <w:p w14:paraId="5A0D9057" w14:textId="77777777" w:rsidR="008858A3" w:rsidRDefault="008858A3">
            <w:pPr>
              <w:widowControl w:val="0"/>
              <w:pBdr>
                <w:top w:val="nil"/>
                <w:left w:val="nil"/>
                <w:bottom w:val="nil"/>
                <w:right w:val="nil"/>
                <w:between w:val="nil"/>
              </w:pBdr>
              <w:spacing w:line="240" w:lineRule="auto"/>
            </w:pPr>
          </w:p>
        </w:tc>
      </w:tr>
      <w:tr w:rsidR="008858A3" w14:paraId="463F91C9" w14:textId="77777777">
        <w:tc>
          <w:tcPr>
            <w:tcW w:w="5715" w:type="dxa"/>
            <w:shd w:val="clear" w:color="auto" w:fill="auto"/>
            <w:tcMar>
              <w:top w:w="100" w:type="dxa"/>
              <w:left w:w="100" w:type="dxa"/>
              <w:bottom w:w="100" w:type="dxa"/>
              <w:right w:w="100" w:type="dxa"/>
            </w:tcMar>
          </w:tcPr>
          <w:p w14:paraId="77E1D7E5" w14:textId="77777777" w:rsidR="008858A3" w:rsidRDefault="008858A3">
            <w:pPr>
              <w:widowControl w:val="0"/>
              <w:pBdr>
                <w:top w:val="nil"/>
                <w:left w:val="nil"/>
                <w:bottom w:val="nil"/>
                <w:right w:val="nil"/>
                <w:between w:val="nil"/>
              </w:pBdr>
              <w:spacing w:line="240" w:lineRule="auto"/>
            </w:pPr>
          </w:p>
        </w:tc>
        <w:tc>
          <w:tcPr>
            <w:tcW w:w="3930" w:type="dxa"/>
            <w:shd w:val="clear" w:color="auto" w:fill="auto"/>
            <w:tcMar>
              <w:top w:w="100" w:type="dxa"/>
              <w:left w:w="100" w:type="dxa"/>
              <w:bottom w:w="100" w:type="dxa"/>
              <w:right w:w="100" w:type="dxa"/>
            </w:tcMar>
          </w:tcPr>
          <w:p w14:paraId="2E246B92" w14:textId="77777777" w:rsidR="008858A3" w:rsidRDefault="008858A3">
            <w:pPr>
              <w:widowControl w:val="0"/>
              <w:pBdr>
                <w:top w:val="nil"/>
                <w:left w:val="nil"/>
                <w:bottom w:val="nil"/>
                <w:right w:val="nil"/>
                <w:between w:val="nil"/>
              </w:pBdr>
              <w:spacing w:line="240" w:lineRule="auto"/>
            </w:pPr>
          </w:p>
        </w:tc>
      </w:tr>
    </w:tbl>
    <w:p w14:paraId="2089CF58" w14:textId="77777777" w:rsidR="008858A3" w:rsidRDefault="008858A3">
      <w:pPr>
        <w:spacing w:line="240" w:lineRule="auto"/>
        <w:rPr>
          <w:rFonts w:ascii="Gilroy Light" w:eastAsia="Gilroy Light" w:hAnsi="Gilroy Light" w:cs="Gilroy Light"/>
          <w:b/>
          <w:color w:val="70AD47"/>
        </w:rPr>
      </w:pPr>
    </w:p>
    <w:p w14:paraId="61E42F18" w14:textId="77777777" w:rsidR="008858A3" w:rsidRDefault="000F24D7">
      <w:pPr>
        <w:spacing w:line="240" w:lineRule="auto"/>
        <w:rPr>
          <w:rFonts w:ascii="Gilroy ExtraBold" w:eastAsia="Gilroy ExtraBold" w:hAnsi="Gilroy ExtraBold" w:cs="Gilroy ExtraBold"/>
          <w:color w:val="434343"/>
          <w:sz w:val="28"/>
          <w:szCs w:val="28"/>
        </w:rPr>
      </w:pPr>
      <w:r>
        <w:rPr>
          <w:rFonts w:ascii="Gilroy ExtraBold" w:eastAsia="Gilroy ExtraBold" w:hAnsi="Gilroy ExtraBold" w:cs="Gilroy ExtraBold"/>
          <w:b/>
          <w:color w:val="4D9836"/>
          <w:sz w:val="28"/>
          <w:szCs w:val="28"/>
        </w:rPr>
        <w:t xml:space="preserve">Final Results: </w:t>
      </w:r>
      <w:r>
        <w:rPr>
          <w:rFonts w:ascii="Gilroy ExtraBold" w:eastAsia="Gilroy ExtraBold" w:hAnsi="Gilroy ExtraBold" w:cs="Gilroy ExtraBold"/>
          <w:color w:val="434343"/>
          <w:sz w:val="28"/>
          <w:szCs w:val="28"/>
        </w:rPr>
        <w:t xml:space="preserve">How many eco-friendly actions did you take? </w:t>
      </w:r>
    </w:p>
    <w:p w14:paraId="09EF9A8B" w14:textId="77777777" w:rsidR="008858A3" w:rsidRDefault="008858A3">
      <w:pPr>
        <w:spacing w:line="240" w:lineRule="auto"/>
        <w:rPr>
          <w:rFonts w:ascii="Gilroy ExtraBold" w:eastAsia="Gilroy ExtraBold" w:hAnsi="Gilroy ExtraBold" w:cs="Gilroy ExtraBold"/>
          <w:color w:val="434343"/>
          <w:sz w:val="28"/>
          <w:szCs w:val="28"/>
        </w:rPr>
      </w:pPr>
    </w:p>
    <w:p w14:paraId="6FE97D7C" w14:textId="77777777" w:rsidR="00E80B19" w:rsidRDefault="000F24D7" w:rsidP="00E80B19">
      <w:pPr>
        <w:spacing w:line="240" w:lineRule="auto"/>
        <w:rPr>
          <w:rFonts w:ascii="Gilroy Light" w:eastAsia="Gilroy Light" w:hAnsi="Gilroy Light" w:cs="Gilroy Light"/>
          <w:sz w:val="28"/>
          <w:szCs w:val="28"/>
          <w:u w:val="single"/>
        </w:rPr>
      </w:pPr>
      <w:r>
        <w:rPr>
          <w:rFonts w:ascii="Gilroy Light" w:eastAsia="Gilroy Light" w:hAnsi="Gilroy Light" w:cs="Gilroy Light"/>
          <w:sz w:val="28"/>
          <w:szCs w:val="28"/>
          <w:u w:val="single"/>
        </w:rPr>
        <w:tab/>
      </w:r>
      <w:r>
        <w:rPr>
          <w:rFonts w:ascii="Gilroy Light" w:eastAsia="Gilroy Light" w:hAnsi="Gilroy Light" w:cs="Gilroy Light"/>
          <w:sz w:val="28"/>
          <w:szCs w:val="28"/>
          <w:u w:val="single"/>
        </w:rPr>
        <w:tab/>
      </w:r>
      <w:r>
        <w:rPr>
          <w:rFonts w:ascii="Gilroy Light" w:eastAsia="Gilroy Light" w:hAnsi="Gilroy Light" w:cs="Gilroy Light"/>
          <w:sz w:val="28"/>
          <w:szCs w:val="28"/>
          <w:u w:val="single"/>
        </w:rPr>
        <w:tab/>
      </w:r>
      <w:r>
        <w:rPr>
          <w:rFonts w:ascii="Gilroy Light" w:eastAsia="Gilroy Light" w:hAnsi="Gilroy Light" w:cs="Gilroy Light"/>
          <w:sz w:val="28"/>
          <w:szCs w:val="28"/>
          <w:u w:val="single"/>
        </w:rPr>
        <w:tab/>
      </w:r>
      <w:bookmarkStart w:id="0" w:name="_i0nqv1ocz2t" w:colFirst="0" w:colLast="0"/>
      <w:bookmarkEnd w:id="0"/>
    </w:p>
    <w:p w14:paraId="0633CE8A" w14:textId="386AAFDD" w:rsidR="008858A3" w:rsidRPr="00E80B19" w:rsidRDefault="000F24D7" w:rsidP="00E80B19">
      <w:pPr>
        <w:spacing w:line="240" w:lineRule="auto"/>
        <w:rPr>
          <w:rFonts w:ascii="Georgia" w:eastAsia="Georgia" w:hAnsi="Georgia" w:cs="Georgia"/>
          <w:i/>
          <w:sz w:val="34"/>
          <w:szCs w:val="34"/>
        </w:rPr>
      </w:pPr>
      <w:r>
        <w:rPr>
          <w:rFonts w:ascii="Calibri" w:eastAsia="Calibri" w:hAnsi="Calibri" w:cs="Calibri"/>
          <w:b/>
          <w:color w:val="000000"/>
          <w:sz w:val="26"/>
          <w:szCs w:val="26"/>
        </w:rPr>
        <w:t xml:space="preserve">Any additional notes or comments that you would like to share? </w:t>
      </w:r>
    </w:p>
    <w:p w14:paraId="0C87482C" w14:textId="77777777" w:rsidR="008858A3" w:rsidRDefault="008858A3"/>
    <w:sectPr w:rsidR="008858A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1B8F6" w14:textId="77777777" w:rsidR="000F24D7" w:rsidRDefault="000F24D7" w:rsidP="00E80B19">
      <w:pPr>
        <w:spacing w:line="240" w:lineRule="auto"/>
      </w:pPr>
      <w:r>
        <w:separator/>
      </w:r>
    </w:p>
  </w:endnote>
  <w:endnote w:type="continuationSeparator" w:id="0">
    <w:p w14:paraId="4555C689" w14:textId="77777777" w:rsidR="000F24D7" w:rsidRDefault="000F24D7" w:rsidP="00E80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ExtraBold">
    <w:altName w:val="Calibri"/>
    <w:panose1 w:val="020B0604020202020204"/>
    <w:charset w:val="00"/>
    <w:family w:val="auto"/>
    <w:pitch w:val="default"/>
  </w:font>
  <w:font w:name="Gilroy Ligh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8F7F" w14:textId="38EBC18D" w:rsidR="00E80B19" w:rsidRDefault="00E80B19">
    <w:pPr>
      <w:pStyle w:val="Footer"/>
    </w:pPr>
    <w:r>
      <w:rPr>
        <w:noProof/>
      </w:rPr>
      <w:drawing>
        <wp:anchor distT="0" distB="0" distL="114300" distR="114300" simplePos="0" relativeHeight="251661312" behindDoc="0" locked="0" layoutInCell="1" hidden="0" allowOverlap="1" wp14:anchorId="476D14FD" wp14:editId="0F064CA7">
          <wp:simplePos x="0" y="0"/>
          <wp:positionH relativeFrom="column">
            <wp:posOffset>5791200</wp:posOffset>
          </wp:positionH>
          <wp:positionV relativeFrom="paragraph">
            <wp:posOffset>-495300</wp:posOffset>
          </wp:positionV>
          <wp:extent cx="749414" cy="915950"/>
          <wp:effectExtent l="0" t="0" r="0" b="0"/>
          <wp:wrapNone/>
          <wp:docPr id="8" name="image2.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9414" cy="9159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5E64" w14:textId="77777777" w:rsidR="000F24D7" w:rsidRDefault="000F24D7" w:rsidP="00E80B19">
      <w:pPr>
        <w:spacing w:line="240" w:lineRule="auto"/>
      </w:pPr>
      <w:r>
        <w:separator/>
      </w:r>
    </w:p>
  </w:footnote>
  <w:footnote w:type="continuationSeparator" w:id="0">
    <w:p w14:paraId="6CF3A514" w14:textId="77777777" w:rsidR="000F24D7" w:rsidRDefault="000F24D7" w:rsidP="00E80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7C3D" w14:textId="77777777" w:rsidR="00E80B19" w:rsidRDefault="00E80B19" w:rsidP="00E80B19">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4E9836"/>
        <w:sz w:val="36"/>
        <w:szCs w:val="36"/>
      </w:rPr>
      <w:t>LAUNCH Project Toolkits</w:t>
    </w:r>
    <w:r>
      <w:rPr>
        <w:noProof/>
      </w:rPr>
      <w:drawing>
        <wp:anchor distT="0" distB="0" distL="114300" distR="114300" simplePos="0" relativeHeight="251659264" behindDoc="0" locked="0" layoutInCell="1" hidden="0" allowOverlap="1" wp14:anchorId="40E8E1C6" wp14:editId="412A3A4D">
          <wp:simplePos x="0" y="0"/>
          <wp:positionH relativeFrom="column">
            <wp:posOffset>1</wp:posOffset>
          </wp:positionH>
          <wp:positionV relativeFrom="paragraph">
            <wp:posOffset>0</wp:posOffset>
          </wp:positionV>
          <wp:extent cx="844062" cy="457200"/>
          <wp:effectExtent l="0" t="0" r="0" b="0"/>
          <wp:wrapSquare wrapText="bothSides" distT="0" distB="0" distL="114300" distR="114300"/>
          <wp:docPr id="9"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4062" cy="457200"/>
                  </a:xfrm>
                  <a:prstGeom prst="rect">
                    <a:avLst/>
                  </a:prstGeom>
                  <a:ln/>
                </pic:spPr>
              </pic:pic>
            </a:graphicData>
          </a:graphic>
        </wp:anchor>
      </w:drawing>
    </w:r>
  </w:p>
  <w:p w14:paraId="17D42700" w14:textId="77777777" w:rsidR="00E80B19" w:rsidRDefault="00E80B19" w:rsidP="00E80B19">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3A5F7C"/>
      </w:rPr>
      <w:t>GRADESOFGREEN.ORG</w:t>
    </w:r>
  </w:p>
  <w:p w14:paraId="14566F1B" w14:textId="77777777" w:rsidR="00E80B19" w:rsidRDefault="00E80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A3"/>
    <w:rsid w:val="000F24D7"/>
    <w:rsid w:val="008858A3"/>
    <w:rsid w:val="00E8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ACC32"/>
  <w15:docId w15:val="{FE255423-402F-0E45-BA5E-C913915D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0B19"/>
    <w:pPr>
      <w:tabs>
        <w:tab w:val="center" w:pos="4680"/>
        <w:tab w:val="right" w:pos="9360"/>
      </w:tabs>
      <w:spacing w:line="240" w:lineRule="auto"/>
    </w:pPr>
  </w:style>
  <w:style w:type="character" w:customStyle="1" w:styleId="HeaderChar">
    <w:name w:val="Header Char"/>
    <w:basedOn w:val="DefaultParagraphFont"/>
    <w:link w:val="Header"/>
    <w:uiPriority w:val="99"/>
    <w:rsid w:val="00E80B19"/>
  </w:style>
  <w:style w:type="paragraph" w:styleId="Footer">
    <w:name w:val="footer"/>
    <w:basedOn w:val="Normal"/>
    <w:link w:val="FooterChar"/>
    <w:uiPriority w:val="99"/>
    <w:unhideWhenUsed/>
    <w:rsid w:val="00E80B19"/>
    <w:pPr>
      <w:tabs>
        <w:tab w:val="center" w:pos="4680"/>
        <w:tab w:val="right" w:pos="9360"/>
      </w:tabs>
      <w:spacing w:line="240" w:lineRule="auto"/>
    </w:pPr>
  </w:style>
  <w:style w:type="character" w:customStyle="1" w:styleId="FooterChar">
    <w:name w:val="Footer Char"/>
    <w:basedOn w:val="DefaultParagraphFont"/>
    <w:link w:val="Footer"/>
    <w:uiPriority w:val="99"/>
    <w:rsid w:val="00E8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Glenn Arnade</cp:lastModifiedBy>
  <cp:revision>2</cp:revision>
  <dcterms:created xsi:type="dcterms:W3CDTF">2022-12-06T22:51:00Z</dcterms:created>
  <dcterms:modified xsi:type="dcterms:W3CDTF">2022-12-06T22:51:00Z</dcterms:modified>
</cp:coreProperties>
</file>