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F249D" w14:textId="77777777" w:rsidR="001733C1" w:rsidRDefault="001733C1" w:rsidP="001733C1">
      <w:pPr>
        <w:jc w:val="center"/>
        <w:rPr>
          <w:rFonts w:ascii="Gilroy ExtraBold" w:eastAsia="Gilroy ExtraBold" w:hAnsi="Gilroy ExtraBold" w:cs="Gilroy ExtraBold"/>
          <w:b/>
          <w:color w:val="4D9836"/>
          <w:sz w:val="40"/>
          <w:szCs w:val="40"/>
        </w:rPr>
      </w:pPr>
      <w:r>
        <w:rPr>
          <w:rFonts w:ascii="Gilroy ExtraBold" w:eastAsia="Gilroy ExtraBold" w:hAnsi="Gilroy ExtraBold" w:cs="Gilroy ExtraBold"/>
          <w:b/>
          <w:color w:val="4D9836"/>
          <w:sz w:val="40"/>
          <w:szCs w:val="40"/>
        </w:rPr>
        <w:t>Earth Week: Waste Less Wednesdays</w:t>
      </w:r>
    </w:p>
    <w:p w14:paraId="46CC9DDC" w14:textId="77777777" w:rsidR="001733C1" w:rsidRDefault="001733C1" w:rsidP="001733C1">
      <w:pPr>
        <w:jc w:val="center"/>
        <w:rPr>
          <w:rFonts w:ascii="Gilroy Light" w:eastAsia="Gilroy Light" w:hAnsi="Gilroy Light" w:cs="Gilroy Light"/>
          <w:color w:val="000000"/>
        </w:rPr>
      </w:pPr>
      <w:r>
        <w:rPr>
          <w:rFonts w:ascii="Gilroy ExtraBold" w:eastAsia="Gilroy ExtraBold" w:hAnsi="Gilroy ExtraBold" w:cs="Gilroy ExtraBold"/>
          <w:b/>
          <w:color w:val="4D9836"/>
          <w:sz w:val="40"/>
          <w:szCs w:val="40"/>
        </w:rPr>
        <w:t>Trash Free Lunch Results</w:t>
      </w:r>
    </w:p>
    <w:p w14:paraId="32D0E075" w14:textId="77777777" w:rsidR="001733C1" w:rsidRDefault="001733C1" w:rsidP="001733C1">
      <w:pPr>
        <w:spacing w:line="276" w:lineRule="auto"/>
        <w:rPr>
          <w:rFonts w:ascii="Gilroy Light" w:eastAsia="Gilroy Light" w:hAnsi="Gilroy Light" w:cs="Gilroy Light"/>
          <w:color w:val="4D9836"/>
        </w:rPr>
      </w:pPr>
      <w:r>
        <w:rPr>
          <w:rFonts w:ascii="Cambria" w:eastAsia="Cambria" w:hAnsi="Cambria" w:cs="Cambria"/>
          <w:color w:val="000000"/>
        </w:rPr>
        <w:t> </w:t>
      </w:r>
      <w:r>
        <w:rPr>
          <w:rFonts w:ascii="Gilroy ExtraBold" w:eastAsia="Gilroy ExtraBold" w:hAnsi="Gilroy ExtraBold" w:cs="Gilroy ExtraBold"/>
          <w:b/>
          <w:color w:val="4D9836"/>
        </w:rPr>
        <w:t>Directions:</w:t>
      </w:r>
      <w:r>
        <w:rPr>
          <w:rFonts w:ascii="Gilroy Light" w:eastAsia="Gilroy Light" w:hAnsi="Gilroy Light" w:cs="Gilroy Light"/>
          <w:color w:val="4D9836"/>
        </w:rPr>
        <w:t xml:space="preserve"> </w:t>
      </w:r>
    </w:p>
    <w:p w14:paraId="123FB2B0" w14:textId="77777777" w:rsidR="001733C1" w:rsidRDefault="001733C1" w:rsidP="001733C1">
      <w:pPr>
        <w:numPr>
          <w:ilvl w:val="0"/>
          <w:numId w:val="2"/>
        </w:numPr>
        <w:pBdr>
          <w:top w:val="nil"/>
          <w:left w:val="nil"/>
          <w:bottom w:val="nil"/>
          <w:right w:val="nil"/>
          <w:between w:val="nil"/>
        </w:pBdr>
        <w:spacing w:line="276" w:lineRule="auto"/>
        <w:rPr>
          <w:rFonts w:ascii="Gilroy Light" w:eastAsia="Gilroy Light" w:hAnsi="Gilroy Light" w:cs="Gilroy Light"/>
          <w:color w:val="000000"/>
        </w:rPr>
      </w:pPr>
      <w:r>
        <w:rPr>
          <w:rFonts w:ascii="Gilroy Light" w:eastAsia="Gilroy Light" w:hAnsi="Gilroy Light" w:cs="Gilroy Light"/>
        </w:rPr>
        <w:t xml:space="preserve">Count/approximate how many students brought a packed lunch. </w:t>
      </w:r>
    </w:p>
    <w:p w14:paraId="30B6B6AC" w14:textId="77777777" w:rsidR="001733C1" w:rsidRDefault="001733C1" w:rsidP="001733C1">
      <w:pPr>
        <w:numPr>
          <w:ilvl w:val="1"/>
          <w:numId w:val="2"/>
        </w:numPr>
        <w:pBdr>
          <w:top w:val="nil"/>
          <w:left w:val="nil"/>
          <w:bottom w:val="nil"/>
          <w:right w:val="nil"/>
          <w:between w:val="nil"/>
        </w:pBdr>
        <w:spacing w:line="276" w:lineRule="auto"/>
        <w:rPr>
          <w:rFonts w:ascii="Gilroy Light" w:eastAsia="Gilroy Light" w:hAnsi="Gilroy Light" w:cs="Gilroy Light"/>
        </w:rPr>
      </w:pPr>
      <w:r>
        <w:rPr>
          <w:rFonts w:ascii="Gilroy Light" w:eastAsia="Gilroy Light" w:hAnsi="Gilroy Light" w:cs="Gilroy Light"/>
        </w:rPr>
        <w:t>If there are too many people to count - take an estimate by counting the packed lunches at one table and multiplying by the total number of tables.</w:t>
      </w:r>
    </w:p>
    <w:p w14:paraId="6C8AA8D1" w14:textId="77777777" w:rsidR="001733C1" w:rsidRDefault="001733C1" w:rsidP="001733C1">
      <w:pPr>
        <w:numPr>
          <w:ilvl w:val="0"/>
          <w:numId w:val="2"/>
        </w:numPr>
        <w:pBdr>
          <w:top w:val="nil"/>
          <w:left w:val="nil"/>
          <w:bottom w:val="nil"/>
          <w:right w:val="nil"/>
          <w:between w:val="nil"/>
        </w:pBdr>
        <w:spacing w:line="276" w:lineRule="auto"/>
        <w:rPr>
          <w:rFonts w:ascii="Gilroy Light" w:eastAsia="Gilroy Light" w:hAnsi="Gilroy Light" w:cs="Gilroy Light"/>
          <w:color w:val="000000"/>
        </w:rPr>
      </w:pPr>
      <w:r>
        <w:rPr>
          <w:rFonts w:ascii="Gilroy Light" w:eastAsia="Gilroy Light" w:hAnsi="Gilroy Light" w:cs="Gilroy Light"/>
          <w:color w:val="000000"/>
        </w:rPr>
        <w:t xml:space="preserve">Using tally marks, count the number of students at lunchtime who have brought a packed lunch to school. </w:t>
      </w:r>
    </w:p>
    <w:p w14:paraId="1E7B4CF1" w14:textId="77777777" w:rsidR="001733C1" w:rsidRDefault="001733C1" w:rsidP="001733C1">
      <w:pPr>
        <w:numPr>
          <w:ilvl w:val="0"/>
          <w:numId w:val="2"/>
        </w:numPr>
        <w:pBdr>
          <w:top w:val="nil"/>
          <w:left w:val="nil"/>
          <w:bottom w:val="nil"/>
          <w:right w:val="nil"/>
          <w:between w:val="nil"/>
        </w:pBdr>
        <w:spacing w:line="276" w:lineRule="auto"/>
        <w:rPr>
          <w:rFonts w:ascii="Gilroy Light" w:eastAsia="Gilroy Light" w:hAnsi="Gilroy Light" w:cs="Gilroy Light"/>
          <w:color w:val="000000"/>
        </w:rPr>
      </w:pPr>
      <w:r>
        <w:rPr>
          <w:rFonts w:ascii="Gilroy Light" w:eastAsia="Gilroy Light" w:hAnsi="Gilroy Light" w:cs="Gilroy Light"/>
          <w:color w:val="000000"/>
        </w:rPr>
        <w:t>Out of those students, count how many students have:</w:t>
      </w:r>
    </w:p>
    <w:p w14:paraId="7B438C7E" w14:textId="77777777" w:rsidR="001733C1" w:rsidRPr="001733C1" w:rsidRDefault="001733C1" w:rsidP="001733C1">
      <w:pPr>
        <w:numPr>
          <w:ilvl w:val="1"/>
          <w:numId w:val="2"/>
        </w:numPr>
        <w:pBdr>
          <w:top w:val="nil"/>
          <w:left w:val="nil"/>
          <w:bottom w:val="nil"/>
          <w:right w:val="nil"/>
          <w:between w:val="nil"/>
        </w:pBdr>
        <w:spacing w:line="276" w:lineRule="auto"/>
        <w:rPr>
          <w:rFonts w:ascii="Gilroy Light" w:eastAsia="Gilroy Light" w:hAnsi="Gilroy Light" w:cs="Gilroy Light"/>
          <w:color w:val="000000"/>
          <w:sz w:val="22"/>
          <w:szCs w:val="22"/>
        </w:rPr>
      </w:pPr>
      <w:r w:rsidRPr="001733C1">
        <w:rPr>
          <w:rFonts w:ascii="Gilroy ExtraBold" w:eastAsia="Gilroy ExtraBold" w:hAnsi="Gilroy ExtraBold" w:cs="Gilroy ExtraBold"/>
          <w:b/>
          <w:color w:val="4D9836"/>
          <w:sz w:val="22"/>
          <w:szCs w:val="22"/>
        </w:rPr>
        <w:t>Complete Trash Free Lunch:</w:t>
      </w:r>
      <w:r w:rsidRPr="001733C1">
        <w:rPr>
          <w:rFonts w:ascii="Gilroy Light" w:eastAsia="Gilroy Light" w:hAnsi="Gilroy Light" w:cs="Gilroy Light"/>
          <w:color w:val="000000"/>
          <w:sz w:val="22"/>
          <w:szCs w:val="22"/>
        </w:rPr>
        <w:t xml:space="preserve"> </w:t>
      </w:r>
      <w:r w:rsidRPr="001733C1">
        <w:rPr>
          <w:rFonts w:ascii="Gilroy Light" w:eastAsia="Gilroy Light" w:hAnsi="Gilroy Light" w:cs="Gilroy Light"/>
          <w:b/>
          <w:color w:val="000000"/>
          <w:sz w:val="22"/>
          <w:szCs w:val="22"/>
        </w:rPr>
        <w:t xml:space="preserve">all </w:t>
      </w:r>
      <w:r w:rsidRPr="001733C1">
        <w:rPr>
          <w:rFonts w:ascii="Gilroy Light" w:eastAsia="Gilroy Light" w:hAnsi="Gilroy Light" w:cs="Gilroy Light"/>
          <w:color w:val="000000"/>
          <w:sz w:val="22"/>
          <w:szCs w:val="22"/>
        </w:rPr>
        <w:t>items packed can be eaten or reused</w:t>
      </w:r>
    </w:p>
    <w:p w14:paraId="6971C0E5" w14:textId="77777777" w:rsidR="001733C1" w:rsidRPr="001733C1" w:rsidRDefault="001733C1" w:rsidP="001733C1">
      <w:pPr>
        <w:numPr>
          <w:ilvl w:val="1"/>
          <w:numId w:val="2"/>
        </w:numPr>
        <w:pBdr>
          <w:top w:val="nil"/>
          <w:left w:val="nil"/>
          <w:bottom w:val="nil"/>
          <w:right w:val="nil"/>
          <w:between w:val="nil"/>
        </w:pBdr>
        <w:spacing w:line="276" w:lineRule="auto"/>
        <w:rPr>
          <w:rFonts w:ascii="Gilroy Light" w:eastAsia="Gilroy Light" w:hAnsi="Gilroy Light" w:cs="Gilroy Light"/>
          <w:color w:val="000000"/>
          <w:sz w:val="22"/>
          <w:szCs w:val="22"/>
        </w:rPr>
      </w:pPr>
      <w:r w:rsidRPr="001733C1">
        <w:rPr>
          <w:rFonts w:ascii="Gilroy ExtraBold" w:eastAsia="Gilroy ExtraBold" w:hAnsi="Gilroy ExtraBold" w:cs="Gilroy ExtraBold"/>
          <w:b/>
          <w:color w:val="4D9836"/>
          <w:sz w:val="22"/>
          <w:szCs w:val="22"/>
        </w:rPr>
        <w:t xml:space="preserve">Partially Trash Free Lunch: </w:t>
      </w:r>
      <w:r w:rsidRPr="001733C1">
        <w:rPr>
          <w:rFonts w:ascii="Gilroy Light" w:eastAsia="Gilroy Light" w:hAnsi="Gilroy Light" w:cs="Gilroy Light"/>
          <w:b/>
          <w:color w:val="000000"/>
          <w:sz w:val="22"/>
          <w:szCs w:val="22"/>
        </w:rPr>
        <w:t>at least one</w:t>
      </w:r>
      <w:r w:rsidRPr="001733C1">
        <w:rPr>
          <w:rFonts w:ascii="Gilroy Light" w:eastAsia="Gilroy Light" w:hAnsi="Gilroy Light" w:cs="Gilroy Light"/>
          <w:color w:val="000000"/>
          <w:sz w:val="22"/>
          <w:szCs w:val="22"/>
        </w:rPr>
        <w:t xml:space="preserve"> item packed are reusable</w:t>
      </w:r>
    </w:p>
    <w:p w14:paraId="4C020C99" w14:textId="77777777" w:rsidR="001733C1" w:rsidRPr="001733C1" w:rsidRDefault="001733C1" w:rsidP="001733C1">
      <w:pPr>
        <w:numPr>
          <w:ilvl w:val="1"/>
          <w:numId w:val="2"/>
        </w:numPr>
        <w:pBdr>
          <w:top w:val="nil"/>
          <w:left w:val="nil"/>
          <w:bottom w:val="nil"/>
          <w:right w:val="nil"/>
          <w:between w:val="nil"/>
        </w:pBdr>
        <w:spacing w:line="276" w:lineRule="auto"/>
        <w:rPr>
          <w:rFonts w:ascii="Gilroy Light" w:eastAsia="Gilroy Light" w:hAnsi="Gilroy Light" w:cs="Gilroy Light"/>
          <w:color w:val="000000"/>
          <w:sz w:val="22"/>
          <w:szCs w:val="22"/>
        </w:rPr>
      </w:pPr>
      <w:r w:rsidRPr="001733C1">
        <w:rPr>
          <w:rFonts w:ascii="Gilroy ExtraBold" w:eastAsia="Gilroy ExtraBold" w:hAnsi="Gilroy ExtraBold" w:cs="Gilroy ExtraBold"/>
          <w:b/>
          <w:color w:val="4D9836"/>
          <w:sz w:val="22"/>
          <w:szCs w:val="22"/>
        </w:rPr>
        <w:t>No Trash Free Lunch:</w:t>
      </w:r>
      <w:r w:rsidRPr="001733C1">
        <w:rPr>
          <w:rFonts w:ascii="Gilroy Light" w:eastAsia="Gilroy Light" w:hAnsi="Gilroy Light" w:cs="Gilroy Light"/>
          <w:color w:val="000000"/>
          <w:sz w:val="22"/>
          <w:szCs w:val="22"/>
        </w:rPr>
        <w:t xml:space="preserve"> </w:t>
      </w:r>
      <w:r w:rsidRPr="001733C1">
        <w:rPr>
          <w:rFonts w:ascii="Gilroy Light" w:eastAsia="Gilroy Light" w:hAnsi="Gilroy Light" w:cs="Gilroy Light"/>
          <w:b/>
          <w:color w:val="000000"/>
          <w:sz w:val="22"/>
          <w:szCs w:val="22"/>
        </w:rPr>
        <w:t>no items</w:t>
      </w:r>
      <w:r w:rsidRPr="001733C1">
        <w:rPr>
          <w:rFonts w:ascii="Gilroy Light" w:eastAsia="Gilroy Light" w:hAnsi="Gilroy Light" w:cs="Gilroy Light"/>
          <w:color w:val="000000"/>
          <w:sz w:val="22"/>
          <w:szCs w:val="22"/>
        </w:rPr>
        <w:t xml:space="preserve"> packed are reusable – all are disposable/single use </w:t>
      </w:r>
    </w:p>
    <w:p w14:paraId="6C0C4D2B" w14:textId="2A363DD0" w:rsidR="001733C1" w:rsidRPr="001733C1" w:rsidRDefault="001733C1" w:rsidP="001733C1">
      <w:pPr>
        <w:numPr>
          <w:ilvl w:val="0"/>
          <w:numId w:val="2"/>
        </w:numPr>
        <w:pBdr>
          <w:top w:val="nil"/>
          <w:left w:val="nil"/>
          <w:bottom w:val="nil"/>
          <w:right w:val="nil"/>
          <w:between w:val="nil"/>
        </w:pBdr>
        <w:spacing w:line="276" w:lineRule="auto"/>
        <w:rPr>
          <w:rFonts w:ascii="Gilroy Light" w:eastAsia="Gilroy Light" w:hAnsi="Gilroy Light" w:cs="Gilroy Light"/>
          <w:color w:val="000000"/>
        </w:rPr>
      </w:pPr>
      <w:r>
        <w:rPr>
          <w:rFonts w:ascii="Gilroy Light" w:eastAsia="Gilroy Light" w:hAnsi="Gilroy Light" w:cs="Gilroy Light"/>
          <w:color w:val="000000"/>
        </w:rPr>
        <w:t>A Trash Free Lunch is one in which all packed items can be eaten, reused, or composted (i.e. Lunch box, water bottle, snack and food containers, whole fruit, utensil, napkin) and there are no single use items or packaging.</w:t>
      </w:r>
    </w:p>
    <w:tbl>
      <w:tblPr>
        <w:tblW w:w="10695" w:type="dxa"/>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5"/>
        <w:gridCol w:w="2685"/>
        <w:gridCol w:w="2670"/>
        <w:gridCol w:w="2655"/>
      </w:tblGrid>
      <w:tr w:rsidR="001733C1" w14:paraId="550E8A9D" w14:textId="77777777" w:rsidTr="001733C1">
        <w:trPr>
          <w:trHeight w:val="485"/>
        </w:trPr>
        <w:tc>
          <w:tcPr>
            <w:tcW w:w="268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2EF96D99" w14:textId="77777777" w:rsidR="001733C1" w:rsidRDefault="001733C1" w:rsidP="00D46D9E">
            <w:pPr>
              <w:rPr>
                <w:rFonts w:ascii="Gilroy ExtraBold" w:eastAsia="Gilroy ExtraBold" w:hAnsi="Gilroy ExtraBold" w:cs="Gilroy ExtraBold"/>
                <w:b/>
                <w:color w:val="4D9836"/>
              </w:rPr>
            </w:pPr>
            <w:r>
              <w:rPr>
                <w:rFonts w:ascii="Gilroy ExtraBold" w:eastAsia="Gilroy ExtraBold" w:hAnsi="Gilroy ExtraBold" w:cs="Gilroy ExtraBold"/>
                <w:b/>
                <w:color w:val="4D9836"/>
              </w:rPr>
              <w:t># Students with Packed Lunch</w:t>
            </w:r>
          </w:p>
        </w:tc>
        <w:tc>
          <w:tcPr>
            <w:tcW w:w="268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31EE4D8A" w14:textId="77777777" w:rsidR="001733C1" w:rsidRDefault="001733C1" w:rsidP="00D46D9E">
            <w:pPr>
              <w:rPr>
                <w:rFonts w:ascii="Gilroy ExtraBold" w:eastAsia="Gilroy ExtraBold" w:hAnsi="Gilroy ExtraBold" w:cs="Gilroy ExtraBold"/>
                <w:b/>
                <w:color w:val="4D9836"/>
              </w:rPr>
            </w:pPr>
            <w:r>
              <w:rPr>
                <w:rFonts w:ascii="Gilroy ExtraBold" w:eastAsia="Gilroy ExtraBold" w:hAnsi="Gilroy ExtraBold" w:cs="Gilroy ExtraBold"/>
                <w:b/>
                <w:color w:val="4D9836"/>
              </w:rPr>
              <w:t># Students with Trash Free Lunches</w:t>
            </w:r>
          </w:p>
        </w:tc>
        <w:tc>
          <w:tcPr>
            <w:tcW w:w="2670" w:type="dxa"/>
            <w:tcBorders>
              <w:top w:val="single" w:sz="4" w:space="0" w:color="000000"/>
              <w:left w:val="single" w:sz="4" w:space="0" w:color="000000"/>
              <w:bottom w:val="single" w:sz="4" w:space="0" w:color="000000"/>
              <w:right w:val="single" w:sz="4" w:space="0" w:color="000000"/>
            </w:tcBorders>
            <w:shd w:val="clear" w:color="auto" w:fill="E7E6E6"/>
          </w:tcPr>
          <w:p w14:paraId="1E218180" w14:textId="77777777" w:rsidR="001733C1" w:rsidRDefault="001733C1" w:rsidP="00D46D9E">
            <w:pPr>
              <w:ind w:left="86"/>
              <w:rPr>
                <w:rFonts w:ascii="Gilroy ExtraBold" w:eastAsia="Gilroy ExtraBold" w:hAnsi="Gilroy ExtraBold" w:cs="Gilroy ExtraBold"/>
                <w:b/>
                <w:color w:val="4D9836"/>
              </w:rPr>
            </w:pPr>
            <w:r>
              <w:rPr>
                <w:rFonts w:ascii="Gilroy ExtraBold" w:eastAsia="Gilroy ExtraBold" w:hAnsi="Gilroy ExtraBold" w:cs="Gilroy ExtraBold"/>
                <w:b/>
                <w:color w:val="4D9836"/>
              </w:rPr>
              <w:t># Students with Partially Trash Free Lunches</w:t>
            </w:r>
          </w:p>
        </w:tc>
        <w:tc>
          <w:tcPr>
            <w:tcW w:w="2655" w:type="dxa"/>
            <w:tcBorders>
              <w:top w:val="single" w:sz="4" w:space="0" w:color="000000"/>
              <w:left w:val="single" w:sz="4" w:space="0" w:color="000000"/>
              <w:bottom w:val="single" w:sz="4" w:space="0" w:color="000000"/>
              <w:right w:val="single" w:sz="4" w:space="0" w:color="000000"/>
            </w:tcBorders>
            <w:shd w:val="clear" w:color="auto" w:fill="E7E6E6"/>
          </w:tcPr>
          <w:p w14:paraId="0671C13A" w14:textId="77777777" w:rsidR="001733C1" w:rsidRDefault="001733C1" w:rsidP="00D46D9E">
            <w:pPr>
              <w:ind w:left="86"/>
              <w:rPr>
                <w:rFonts w:ascii="Gilroy ExtraBold" w:eastAsia="Gilroy ExtraBold" w:hAnsi="Gilroy ExtraBold" w:cs="Gilroy ExtraBold"/>
                <w:b/>
                <w:color w:val="4D9836"/>
              </w:rPr>
            </w:pPr>
            <w:r>
              <w:rPr>
                <w:rFonts w:ascii="Gilroy ExtraBold" w:eastAsia="Gilroy ExtraBold" w:hAnsi="Gilroy ExtraBold" w:cs="Gilroy ExtraBold"/>
                <w:b/>
                <w:color w:val="4D9836"/>
              </w:rPr>
              <w:t># Students with No Trash Free Lunches</w:t>
            </w:r>
          </w:p>
        </w:tc>
      </w:tr>
      <w:tr w:rsidR="001733C1" w14:paraId="2B0CFB03" w14:textId="77777777" w:rsidTr="001733C1">
        <w:trPr>
          <w:trHeight w:val="116"/>
        </w:trPr>
        <w:tc>
          <w:tcPr>
            <w:tcW w:w="2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E879E2" w14:textId="77777777" w:rsidR="001733C1" w:rsidRDefault="001733C1" w:rsidP="00D46D9E">
            <w:pPr>
              <w:jc w:val="center"/>
              <w:rPr>
                <w:rFonts w:ascii="Gilroy Light" w:eastAsia="Gilroy Light" w:hAnsi="Gilroy Light" w:cs="Gilroy Light"/>
              </w:rPr>
            </w:pPr>
          </w:p>
          <w:p w14:paraId="5698AC91" w14:textId="77777777" w:rsidR="001733C1" w:rsidRDefault="001733C1" w:rsidP="00D46D9E">
            <w:pPr>
              <w:jc w:val="center"/>
              <w:rPr>
                <w:rFonts w:ascii="Gilroy Light" w:eastAsia="Gilroy Light" w:hAnsi="Gilroy Light" w:cs="Gilroy Light"/>
              </w:rPr>
            </w:pPr>
          </w:p>
          <w:p w14:paraId="3A210BDF" w14:textId="77777777" w:rsidR="001733C1" w:rsidRDefault="001733C1" w:rsidP="00D46D9E">
            <w:pPr>
              <w:jc w:val="center"/>
              <w:rPr>
                <w:rFonts w:ascii="Gilroy Light" w:eastAsia="Gilroy Light" w:hAnsi="Gilroy Light" w:cs="Gilroy Light"/>
              </w:rPr>
            </w:pPr>
          </w:p>
          <w:p w14:paraId="20D131A5" w14:textId="77777777" w:rsidR="001733C1" w:rsidRDefault="001733C1" w:rsidP="00D46D9E">
            <w:pPr>
              <w:rPr>
                <w:rFonts w:ascii="Gilroy Light" w:eastAsia="Gilroy Light" w:hAnsi="Gilroy Light" w:cs="Gilroy Light"/>
              </w:rPr>
            </w:pPr>
          </w:p>
        </w:tc>
        <w:tc>
          <w:tcPr>
            <w:tcW w:w="2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6A534C" w14:textId="77777777" w:rsidR="001733C1" w:rsidRDefault="001733C1" w:rsidP="00D46D9E">
            <w:pPr>
              <w:rPr>
                <w:rFonts w:ascii="Gilroy Light" w:eastAsia="Gilroy Light" w:hAnsi="Gilroy Light" w:cs="Gilroy Light"/>
              </w:rPr>
            </w:pPr>
          </w:p>
        </w:tc>
        <w:tc>
          <w:tcPr>
            <w:tcW w:w="2670" w:type="dxa"/>
            <w:tcBorders>
              <w:top w:val="single" w:sz="4" w:space="0" w:color="000000"/>
              <w:left w:val="single" w:sz="4" w:space="0" w:color="000000"/>
              <w:bottom w:val="single" w:sz="4" w:space="0" w:color="000000"/>
              <w:right w:val="single" w:sz="4" w:space="0" w:color="000000"/>
            </w:tcBorders>
          </w:tcPr>
          <w:p w14:paraId="4E0A419B" w14:textId="77777777" w:rsidR="001733C1" w:rsidRDefault="001733C1" w:rsidP="00D46D9E">
            <w:pPr>
              <w:jc w:val="center"/>
              <w:rPr>
                <w:rFonts w:ascii="Gilroy Light" w:eastAsia="Gilroy Light" w:hAnsi="Gilroy Light" w:cs="Gilroy Light"/>
              </w:rPr>
            </w:pPr>
          </w:p>
        </w:tc>
        <w:tc>
          <w:tcPr>
            <w:tcW w:w="2655" w:type="dxa"/>
            <w:tcBorders>
              <w:top w:val="single" w:sz="4" w:space="0" w:color="000000"/>
              <w:left w:val="single" w:sz="4" w:space="0" w:color="000000"/>
              <w:bottom w:val="single" w:sz="4" w:space="0" w:color="000000"/>
              <w:right w:val="single" w:sz="4" w:space="0" w:color="000000"/>
            </w:tcBorders>
          </w:tcPr>
          <w:p w14:paraId="7A83BD95" w14:textId="77777777" w:rsidR="001733C1" w:rsidRDefault="001733C1" w:rsidP="00D46D9E">
            <w:pPr>
              <w:jc w:val="center"/>
              <w:rPr>
                <w:rFonts w:ascii="Gilroy Light" w:eastAsia="Gilroy Light" w:hAnsi="Gilroy Light" w:cs="Gilroy Light"/>
              </w:rPr>
            </w:pPr>
          </w:p>
        </w:tc>
      </w:tr>
    </w:tbl>
    <w:p w14:paraId="2C065B90" w14:textId="77777777" w:rsidR="001733C1" w:rsidRDefault="001733C1" w:rsidP="001733C1">
      <w:pPr>
        <w:rPr>
          <w:rFonts w:ascii="Gilroy ExtraBold" w:eastAsia="Gilroy ExtraBold" w:hAnsi="Gilroy ExtraBold" w:cs="Gilroy ExtraBold"/>
          <w:b/>
          <w:color w:val="4D9836"/>
        </w:rPr>
      </w:pPr>
    </w:p>
    <w:p w14:paraId="0AF36301" w14:textId="77777777" w:rsidR="001733C1" w:rsidRDefault="001733C1" w:rsidP="001733C1">
      <w:pPr>
        <w:rPr>
          <w:rFonts w:ascii="Gilroy ExtraBold" w:eastAsia="Gilroy ExtraBold" w:hAnsi="Gilroy ExtraBold" w:cs="Gilroy ExtraBold"/>
          <w:color w:val="4D9836"/>
        </w:rPr>
      </w:pPr>
      <w:r>
        <w:rPr>
          <w:rFonts w:ascii="Gilroy ExtraBold" w:eastAsia="Gilroy ExtraBold" w:hAnsi="Gilroy ExtraBold" w:cs="Gilroy ExtraBold"/>
          <w:b/>
          <w:color w:val="4D9836"/>
        </w:rPr>
        <w:t xml:space="preserve">Total Results: </w:t>
      </w:r>
    </w:p>
    <w:p w14:paraId="3629DFFA" w14:textId="77777777" w:rsidR="001733C1" w:rsidRDefault="001733C1" w:rsidP="001733C1">
      <w:pPr>
        <w:numPr>
          <w:ilvl w:val="0"/>
          <w:numId w:val="3"/>
        </w:numPr>
        <w:rPr>
          <w:rFonts w:ascii="Gilroy ExtraBold" w:eastAsia="Gilroy ExtraBold" w:hAnsi="Gilroy ExtraBold" w:cs="Gilroy ExtraBold"/>
        </w:rPr>
      </w:pPr>
      <w:r>
        <w:rPr>
          <w:rFonts w:ascii="Gilroy ExtraBold" w:eastAsia="Gilroy ExtraBold" w:hAnsi="Gilroy ExtraBold" w:cs="Gilroy ExtraBold"/>
        </w:rPr>
        <w:t xml:space="preserve">(Complete Trash Free Lunch___/___Total packed lunches) x 100 </w:t>
      </w:r>
      <w:r>
        <w:rPr>
          <w:rFonts w:ascii="Gilroy ExtraBold" w:eastAsia="Gilroy ExtraBold" w:hAnsi="Gilroy ExtraBold" w:cs="Gilroy ExtraBold"/>
          <w:b/>
        </w:rPr>
        <w:t xml:space="preserve">= __% </w:t>
      </w:r>
      <w:r>
        <w:rPr>
          <w:rFonts w:ascii="Gilroy ExtraBold" w:eastAsia="Gilroy ExtraBold" w:hAnsi="Gilroy ExtraBold" w:cs="Gilroy ExtraBold"/>
        </w:rPr>
        <w:t>of Students with a complete Trash Free Lunch</w:t>
      </w:r>
    </w:p>
    <w:p w14:paraId="5F9290D5" w14:textId="4E6336EF" w:rsidR="001733C1" w:rsidRPr="001733C1" w:rsidRDefault="001733C1" w:rsidP="001733C1">
      <w:pPr>
        <w:numPr>
          <w:ilvl w:val="0"/>
          <w:numId w:val="3"/>
        </w:numPr>
        <w:rPr>
          <w:rFonts w:ascii="Gilroy ExtraBold" w:eastAsia="Gilroy ExtraBold" w:hAnsi="Gilroy ExtraBold" w:cs="Gilroy ExtraBold"/>
          <w:color w:val="4D9836"/>
        </w:rPr>
      </w:pPr>
      <w:r>
        <w:rPr>
          <w:rFonts w:ascii="Gilroy ExtraBold" w:eastAsia="Gilroy ExtraBold" w:hAnsi="Gilroy ExtraBold" w:cs="Gilroy ExtraBold"/>
        </w:rPr>
        <w:t xml:space="preserve">(Students with 1 or more trash free item in their packed lunch___/___ Total packed lunches) x 100 </w:t>
      </w:r>
      <w:r>
        <w:rPr>
          <w:rFonts w:ascii="Gilroy ExtraBold" w:eastAsia="Gilroy ExtraBold" w:hAnsi="Gilroy ExtraBold" w:cs="Gilroy ExtraBold"/>
          <w:b/>
        </w:rPr>
        <w:t>= ___%</w:t>
      </w:r>
      <w:r>
        <w:rPr>
          <w:rFonts w:ascii="Gilroy ExtraBold" w:eastAsia="Gilroy ExtraBold" w:hAnsi="Gilroy ExtraBold" w:cs="Gilroy ExtraBold"/>
        </w:rPr>
        <w:t xml:space="preserve"> of students with one or more trash free items in their packed lunch</w:t>
      </w:r>
    </w:p>
    <w:p w14:paraId="14CB1FA3" w14:textId="77777777" w:rsidR="001733C1" w:rsidRDefault="001733C1" w:rsidP="001733C1">
      <w:pPr>
        <w:jc w:val="center"/>
        <w:rPr>
          <w:rFonts w:ascii="Gilroy ExtraBold" w:eastAsia="Gilroy ExtraBold" w:hAnsi="Gilroy ExtraBold" w:cs="Gilroy ExtraBold"/>
          <w:b/>
          <w:color w:val="4D9836"/>
          <w:sz w:val="40"/>
          <w:szCs w:val="40"/>
        </w:rPr>
      </w:pPr>
      <w:r>
        <w:rPr>
          <w:rFonts w:ascii="Gilroy ExtraBold" w:eastAsia="Gilroy ExtraBold" w:hAnsi="Gilroy ExtraBold" w:cs="Gilroy ExtraBold"/>
          <w:b/>
          <w:color w:val="4D9836"/>
          <w:sz w:val="40"/>
          <w:szCs w:val="40"/>
        </w:rPr>
        <w:t>Lunchtime Sorting Results</w:t>
      </w:r>
    </w:p>
    <w:p w14:paraId="4F89650A" w14:textId="77777777" w:rsidR="001733C1" w:rsidRDefault="001733C1" w:rsidP="001733C1">
      <w:pPr>
        <w:rPr>
          <w:rFonts w:ascii="Gilroy ExtraBold" w:eastAsia="Gilroy ExtraBold" w:hAnsi="Gilroy ExtraBold" w:cs="Gilroy ExtraBold"/>
          <w:color w:val="4D9836"/>
        </w:rPr>
      </w:pPr>
      <w:r>
        <w:rPr>
          <w:rFonts w:ascii="Gilroy ExtraBold" w:eastAsia="Gilroy ExtraBold" w:hAnsi="Gilroy ExtraBold" w:cs="Gilroy ExtraBold"/>
          <w:b/>
          <w:color w:val="4D9836"/>
        </w:rPr>
        <w:t>Directions:</w:t>
      </w:r>
    </w:p>
    <w:p w14:paraId="64F60CA5" w14:textId="77777777" w:rsidR="001733C1" w:rsidRDefault="001733C1" w:rsidP="001733C1">
      <w:pPr>
        <w:numPr>
          <w:ilvl w:val="0"/>
          <w:numId w:val="1"/>
        </w:numPr>
        <w:rPr>
          <w:rFonts w:ascii="Gilroy ExtraBold" w:eastAsia="Gilroy ExtraBold" w:hAnsi="Gilroy ExtraBold" w:cs="Gilroy ExtraBold"/>
        </w:rPr>
      </w:pPr>
      <w:r>
        <w:rPr>
          <w:rFonts w:ascii="Gilroy ExtraBold" w:eastAsia="Gilroy ExtraBold" w:hAnsi="Gilroy ExtraBold" w:cs="Gilroy ExtraBold"/>
        </w:rPr>
        <w:t>Use the chart below to record how many landfill trash cans are used before creating a lunchtime sorting station and after</w:t>
      </w:r>
    </w:p>
    <w:p w14:paraId="4E4FF1E1" w14:textId="77777777" w:rsidR="001733C1" w:rsidRDefault="001733C1" w:rsidP="001733C1">
      <w:pPr>
        <w:rPr>
          <w:rFonts w:ascii="Gilroy Light" w:eastAsia="Gilroy Light" w:hAnsi="Gilroy Light" w:cs="Gilroy Light"/>
        </w:rPr>
      </w:pPr>
    </w:p>
    <w:tbl>
      <w:tblPr>
        <w:tblW w:w="11433" w:type="dxa"/>
        <w:tblInd w:w="-10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50"/>
        <w:gridCol w:w="5583"/>
      </w:tblGrid>
      <w:tr w:rsidR="001733C1" w14:paraId="2F41F043" w14:textId="77777777" w:rsidTr="001733C1">
        <w:trPr>
          <w:trHeight w:val="144"/>
        </w:trPr>
        <w:tc>
          <w:tcPr>
            <w:tcW w:w="5850"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BFF19B4" w14:textId="77777777" w:rsidR="001733C1" w:rsidRDefault="001733C1" w:rsidP="00D46D9E">
            <w:pPr>
              <w:jc w:val="center"/>
              <w:rPr>
                <w:rFonts w:ascii="Gilroy ExtraBold" w:eastAsia="Gilroy ExtraBold" w:hAnsi="Gilroy ExtraBold" w:cs="Gilroy ExtraBold"/>
                <w:b/>
                <w:color w:val="4D9836"/>
              </w:rPr>
            </w:pPr>
            <w:r>
              <w:rPr>
                <w:rFonts w:ascii="Gilroy ExtraBold" w:eastAsia="Gilroy ExtraBold" w:hAnsi="Gilroy ExtraBold" w:cs="Gilroy ExtraBold"/>
                <w:b/>
                <w:color w:val="4D9836"/>
              </w:rPr>
              <w:t xml:space="preserve"># Landfill/Trash Cans used during all lunches before Waste Less Wednesday </w:t>
            </w:r>
          </w:p>
        </w:tc>
        <w:tc>
          <w:tcPr>
            <w:tcW w:w="5583"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348A0DD8" w14:textId="77777777" w:rsidR="001733C1" w:rsidRDefault="001733C1" w:rsidP="00D46D9E">
            <w:pPr>
              <w:jc w:val="center"/>
              <w:rPr>
                <w:rFonts w:ascii="Gilroy ExtraBold" w:eastAsia="Gilroy ExtraBold" w:hAnsi="Gilroy ExtraBold" w:cs="Gilroy ExtraBold"/>
                <w:b/>
                <w:color w:val="4D9836"/>
              </w:rPr>
            </w:pPr>
            <w:r>
              <w:rPr>
                <w:rFonts w:ascii="Gilroy ExtraBold" w:eastAsia="Gilroy ExtraBold" w:hAnsi="Gilroy ExtraBold" w:cs="Gilroy ExtraBold"/>
                <w:b/>
                <w:color w:val="4D9836"/>
              </w:rPr>
              <w:t xml:space="preserve"># Landfill/Trash Cans used during all lunches before Waste Less Wednesday </w:t>
            </w:r>
          </w:p>
        </w:tc>
      </w:tr>
      <w:tr w:rsidR="001733C1" w14:paraId="19D55208" w14:textId="77777777" w:rsidTr="001733C1">
        <w:trPr>
          <w:trHeight w:val="144"/>
        </w:trPr>
        <w:tc>
          <w:tcPr>
            <w:tcW w:w="5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AAF72F" w14:textId="77777777" w:rsidR="001733C1" w:rsidRDefault="001733C1" w:rsidP="00D46D9E">
            <w:pPr>
              <w:jc w:val="center"/>
              <w:rPr>
                <w:rFonts w:ascii="Gilroy Light" w:eastAsia="Gilroy Light" w:hAnsi="Gilroy Light" w:cs="Gilroy Light"/>
              </w:rPr>
            </w:pPr>
          </w:p>
          <w:p w14:paraId="2CD98C6F" w14:textId="77777777" w:rsidR="001733C1" w:rsidRDefault="001733C1" w:rsidP="00D46D9E">
            <w:pPr>
              <w:rPr>
                <w:rFonts w:ascii="Gilroy Light" w:eastAsia="Gilroy Light" w:hAnsi="Gilroy Light" w:cs="Gilroy Light"/>
              </w:rPr>
            </w:pPr>
          </w:p>
        </w:tc>
        <w:tc>
          <w:tcPr>
            <w:tcW w:w="5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ED474E" w14:textId="77777777" w:rsidR="001733C1" w:rsidRDefault="001733C1" w:rsidP="00D46D9E">
            <w:pPr>
              <w:jc w:val="center"/>
              <w:rPr>
                <w:rFonts w:ascii="Gilroy Light" w:eastAsia="Gilroy Light" w:hAnsi="Gilroy Light" w:cs="Gilroy Light"/>
              </w:rPr>
            </w:pPr>
          </w:p>
        </w:tc>
      </w:tr>
    </w:tbl>
    <w:p w14:paraId="3D347C2E" w14:textId="77777777" w:rsidR="00684C94" w:rsidRDefault="00BA036C"/>
    <w:sectPr w:rsidR="00684C94" w:rsidSect="001B0DC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3BF00" w14:textId="77777777" w:rsidR="00BA036C" w:rsidRDefault="00BA036C" w:rsidP="001733C1">
      <w:r>
        <w:separator/>
      </w:r>
    </w:p>
  </w:endnote>
  <w:endnote w:type="continuationSeparator" w:id="0">
    <w:p w14:paraId="32E94092" w14:textId="77777777" w:rsidR="00BA036C" w:rsidRDefault="00BA036C" w:rsidP="00173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roy ExtraBold">
    <w:altName w:val="Calibri"/>
    <w:panose1 w:val="020B0604020202020204"/>
    <w:charset w:val="00"/>
    <w:family w:val="auto"/>
    <w:pitch w:val="default"/>
  </w:font>
  <w:font w:name="Gilroy Light">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1111E" w14:textId="77777777" w:rsidR="00BA036C" w:rsidRDefault="00BA036C" w:rsidP="001733C1">
      <w:r>
        <w:separator/>
      </w:r>
    </w:p>
  </w:footnote>
  <w:footnote w:type="continuationSeparator" w:id="0">
    <w:p w14:paraId="52E17775" w14:textId="77777777" w:rsidR="00BA036C" w:rsidRDefault="00BA036C" w:rsidP="00173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1FF67" w14:textId="77777777" w:rsidR="001733C1" w:rsidRDefault="001733C1" w:rsidP="001733C1">
    <w:pPr>
      <w:pBdr>
        <w:top w:val="nil"/>
        <w:left w:val="nil"/>
        <w:bottom w:val="nil"/>
        <w:right w:val="nil"/>
        <w:between w:val="nil"/>
      </w:pBdr>
      <w:tabs>
        <w:tab w:val="center" w:pos="4680"/>
        <w:tab w:val="right" w:pos="9360"/>
        <w:tab w:val="left" w:pos="6735"/>
      </w:tabs>
      <w:rPr>
        <w:rFonts w:ascii="Gilroy ExtraBold" w:eastAsia="Gilroy ExtraBold" w:hAnsi="Gilroy ExtraBold" w:cs="Gilroy ExtraBold"/>
        <w:color w:val="4E9836"/>
        <w:sz w:val="36"/>
        <w:szCs w:val="36"/>
      </w:rPr>
    </w:pPr>
    <w:r>
      <w:rPr>
        <w:rFonts w:ascii="Gilroy ExtraBold" w:eastAsia="Gilroy ExtraBold" w:hAnsi="Gilroy ExtraBold" w:cs="Gilroy ExtraBold"/>
        <w:color w:val="4E9836"/>
        <w:sz w:val="36"/>
        <w:szCs w:val="36"/>
      </w:rPr>
      <w:t>LAUNCH Project Toolkits</w:t>
    </w:r>
    <w:r>
      <w:rPr>
        <w:noProof/>
      </w:rPr>
      <w:drawing>
        <wp:anchor distT="0" distB="0" distL="114300" distR="114300" simplePos="0" relativeHeight="251659264" behindDoc="0" locked="0" layoutInCell="1" hidden="0" allowOverlap="1" wp14:anchorId="21193368" wp14:editId="5ED5D13B">
          <wp:simplePos x="0" y="0"/>
          <wp:positionH relativeFrom="column">
            <wp:posOffset>3</wp:posOffset>
          </wp:positionH>
          <wp:positionV relativeFrom="paragraph">
            <wp:posOffset>0</wp:posOffset>
          </wp:positionV>
          <wp:extent cx="844062" cy="457200"/>
          <wp:effectExtent l="0" t="0" r="0" b="0"/>
          <wp:wrapSquare wrapText="bothSides" distT="0" distB="0" distL="114300" distR="114300"/>
          <wp:docPr id="5" name="image2.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44062" cy="457200"/>
                  </a:xfrm>
                  <a:prstGeom prst="rect">
                    <a:avLst/>
                  </a:prstGeom>
                  <a:ln/>
                </pic:spPr>
              </pic:pic>
            </a:graphicData>
          </a:graphic>
        </wp:anchor>
      </w:drawing>
    </w:r>
  </w:p>
  <w:p w14:paraId="1CAFD8B4" w14:textId="77777777" w:rsidR="001733C1" w:rsidRDefault="001733C1" w:rsidP="001733C1">
    <w:pPr>
      <w:pBdr>
        <w:top w:val="nil"/>
        <w:left w:val="nil"/>
        <w:bottom w:val="nil"/>
        <w:right w:val="nil"/>
        <w:between w:val="nil"/>
      </w:pBdr>
      <w:tabs>
        <w:tab w:val="center" w:pos="4680"/>
        <w:tab w:val="right" w:pos="9360"/>
        <w:tab w:val="left" w:pos="6735"/>
      </w:tabs>
      <w:rPr>
        <w:rFonts w:ascii="Gilroy ExtraBold" w:eastAsia="Gilroy ExtraBold" w:hAnsi="Gilroy ExtraBold" w:cs="Gilroy ExtraBold"/>
        <w:color w:val="4E9836"/>
        <w:sz w:val="36"/>
        <w:szCs w:val="36"/>
      </w:rPr>
    </w:pPr>
    <w:r>
      <w:rPr>
        <w:rFonts w:ascii="Gilroy ExtraBold" w:eastAsia="Gilroy ExtraBold" w:hAnsi="Gilroy ExtraBold" w:cs="Gilroy ExtraBold"/>
        <w:color w:val="3A5F7C"/>
        <w:sz w:val="22"/>
        <w:szCs w:val="22"/>
      </w:rPr>
      <w:t>GRADESOFGREEN.ORG</w:t>
    </w:r>
  </w:p>
  <w:p w14:paraId="02CF1929" w14:textId="77777777" w:rsidR="001733C1" w:rsidRDefault="001733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BC57B7"/>
    <w:multiLevelType w:val="multilevel"/>
    <w:tmpl w:val="BFE2C5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CD00501"/>
    <w:multiLevelType w:val="multilevel"/>
    <w:tmpl w:val="4E6AC6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5CA06E3"/>
    <w:multiLevelType w:val="multilevel"/>
    <w:tmpl w:val="E6108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C1"/>
    <w:rsid w:val="001733C1"/>
    <w:rsid w:val="001B0DCC"/>
    <w:rsid w:val="00204A49"/>
    <w:rsid w:val="00BA0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235F4C"/>
  <w15:chartTrackingRefBased/>
  <w15:docId w15:val="{48942562-7450-6C45-9959-3E944707E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3C1"/>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3C1"/>
    <w:pPr>
      <w:tabs>
        <w:tab w:val="center" w:pos="4680"/>
        <w:tab w:val="right" w:pos="9360"/>
      </w:tabs>
    </w:pPr>
  </w:style>
  <w:style w:type="character" w:customStyle="1" w:styleId="HeaderChar">
    <w:name w:val="Header Char"/>
    <w:basedOn w:val="DefaultParagraphFont"/>
    <w:link w:val="Header"/>
    <w:uiPriority w:val="99"/>
    <w:rsid w:val="001733C1"/>
  </w:style>
  <w:style w:type="paragraph" w:styleId="Footer">
    <w:name w:val="footer"/>
    <w:basedOn w:val="Normal"/>
    <w:link w:val="FooterChar"/>
    <w:uiPriority w:val="99"/>
    <w:unhideWhenUsed/>
    <w:rsid w:val="001733C1"/>
    <w:pPr>
      <w:tabs>
        <w:tab w:val="center" w:pos="4680"/>
        <w:tab w:val="right" w:pos="9360"/>
      </w:tabs>
    </w:pPr>
  </w:style>
  <w:style w:type="character" w:customStyle="1" w:styleId="FooterChar">
    <w:name w:val="Footer Char"/>
    <w:basedOn w:val="DefaultParagraphFont"/>
    <w:link w:val="Footer"/>
    <w:uiPriority w:val="99"/>
    <w:rsid w:val="00173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246</Words>
  <Characters>1408</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Arnade</dc:creator>
  <cp:keywords/>
  <dc:description/>
  <cp:lastModifiedBy>Glenn Arnade</cp:lastModifiedBy>
  <cp:revision>1</cp:revision>
  <dcterms:created xsi:type="dcterms:W3CDTF">2023-02-17T16:16:00Z</dcterms:created>
  <dcterms:modified xsi:type="dcterms:W3CDTF">2023-02-17T16:18:00Z</dcterms:modified>
</cp:coreProperties>
</file>